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DB75" w14:textId="10DF3E38" w:rsidR="00B85F3F" w:rsidRDefault="00B85F3F">
      <w:pPr>
        <w:rPr>
          <w:rFonts w:ascii="Arial" w:hAnsi="Arial"/>
          <w:sz w:val="20"/>
          <w:szCs w:val="20"/>
        </w:rPr>
      </w:pPr>
    </w:p>
    <w:p w14:paraId="5F62ABF1" w14:textId="676B1394" w:rsidR="001E3005" w:rsidRDefault="001E3005">
      <w:pPr>
        <w:rPr>
          <w:rFonts w:ascii="Arial" w:hAnsi="Arial"/>
          <w:sz w:val="20"/>
          <w:szCs w:val="20"/>
        </w:rPr>
      </w:pPr>
    </w:p>
    <w:p w14:paraId="05AC9F82" w14:textId="77777777" w:rsidR="00CF281D" w:rsidRDefault="00CF281D" w:rsidP="00CF281D">
      <w:pPr>
        <w:rPr>
          <w:rFonts w:ascii="Arial" w:hAnsi="Arial"/>
          <w:b/>
          <w:bCs/>
          <w:color w:val="auto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Non sono disponibili link di accesso al servizio on line</w:t>
      </w:r>
    </w:p>
    <w:p w14:paraId="4A6FF034" w14:textId="77777777" w:rsidR="00CF281D" w:rsidRDefault="00CF281D" w:rsidP="00CF281D">
      <w:pPr>
        <w:rPr>
          <w:rFonts w:ascii="Arial" w:hAnsi="Arial"/>
          <w:b/>
          <w:bCs/>
          <w:sz w:val="28"/>
          <w:szCs w:val="28"/>
        </w:rPr>
      </w:pPr>
    </w:p>
    <w:p w14:paraId="435EDAA6" w14:textId="77777777" w:rsidR="00CF281D" w:rsidRDefault="00CF281D" w:rsidP="00CF281D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Moduli di segnalazione per i cittadini in fase di predisposizione in relazione alla specificità dell’attività del Servizio</w:t>
      </w:r>
    </w:p>
    <w:p w14:paraId="28F6F164" w14:textId="77777777" w:rsidR="00CF281D" w:rsidRDefault="00CF281D" w:rsidP="00CF281D">
      <w:pPr>
        <w:rPr>
          <w:b/>
          <w:bCs/>
        </w:rPr>
      </w:pPr>
    </w:p>
    <w:p w14:paraId="11DB00D1" w14:textId="19BB028F" w:rsidR="001E3005" w:rsidRDefault="001E3005">
      <w:pPr>
        <w:rPr>
          <w:rFonts w:ascii="Arial" w:hAnsi="Arial"/>
          <w:sz w:val="20"/>
          <w:szCs w:val="20"/>
        </w:rPr>
      </w:pPr>
    </w:p>
    <w:p w14:paraId="365DD701" w14:textId="490E1DE6" w:rsidR="001E3005" w:rsidRDefault="001E3005">
      <w:pPr>
        <w:rPr>
          <w:rFonts w:ascii="Arial" w:hAnsi="Arial"/>
          <w:sz w:val="20"/>
          <w:szCs w:val="20"/>
        </w:rPr>
      </w:pPr>
    </w:p>
    <w:p w14:paraId="3D9DE6E8" w14:textId="6DB030C3" w:rsidR="001E3005" w:rsidRDefault="001E3005">
      <w:pPr>
        <w:rPr>
          <w:rFonts w:ascii="Arial" w:hAnsi="Arial"/>
          <w:sz w:val="20"/>
          <w:szCs w:val="20"/>
        </w:rPr>
      </w:pPr>
    </w:p>
    <w:p w14:paraId="1B4BAAEB" w14:textId="40E8B96F" w:rsidR="001E3005" w:rsidRDefault="001E3005">
      <w:pPr>
        <w:rPr>
          <w:rFonts w:ascii="Arial" w:hAnsi="Arial"/>
          <w:sz w:val="20"/>
          <w:szCs w:val="20"/>
        </w:rPr>
      </w:pPr>
    </w:p>
    <w:p w14:paraId="3B1EBCC7" w14:textId="77777777" w:rsidR="001E3005" w:rsidRDefault="001E3005">
      <w:pPr>
        <w:rPr>
          <w:rFonts w:ascii="Arial" w:hAnsi="Arial"/>
          <w:sz w:val="20"/>
          <w:szCs w:val="20"/>
        </w:rPr>
      </w:pPr>
    </w:p>
    <w:p w14:paraId="6F6DE0C8" w14:textId="77777777" w:rsidR="00B85F3F" w:rsidRDefault="00B85F3F">
      <w:pPr>
        <w:rPr>
          <w:rFonts w:ascii="Arial" w:hAnsi="Arial"/>
          <w:sz w:val="20"/>
          <w:szCs w:val="20"/>
        </w:rPr>
      </w:pPr>
    </w:p>
    <w:tbl>
      <w:tblPr>
        <w:tblW w:w="15555" w:type="dxa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1"/>
        <w:gridCol w:w="29"/>
        <w:gridCol w:w="482"/>
        <w:gridCol w:w="8"/>
        <w:gridCol w:w="870"/>
        <w:gridCol w:w="9"/>
        <w:gridCol w:w="664"/>
        <w:gridCol w:w="567"/>
        <w:gridCol w:w="7"/>
        <w:gridCol w:w="694"/>
        <w:gridCol w:w="16"/>
        <w:gridCol w:w="7"/>
        <w:gridCol w:w="1288"/>
        <w:gridCol w:w="899"/>
        <w:gridCol w:w="136"/>
        <w:gridCol w:w="26"/>
        <w:gridCol w:w="3256"/>
        <w:gridCol w:w="1226"/>
        <w:gridCol w:w="60"/>
        <w:gridCol w:w="1516"/>
        <w:gridCol w:w="9"/>
        <w:gridCol w:w="44"/>
        <w:gridCol w:w="558"/>
        <w:gridCol w:w="12"/>
        <w:gridCol w:w="799"/>
        <w:gridCol w:w="8"/>
        <w:gridCol w:w="39"/>
        <w:gridCol w:w="10"/>
        <w:gridCol w:w="512"/>
        <w:gridCol w:w="28"/>
        <w:gridCol w:w="699"/>
        <w:gridCol w:w="7"/>
        <w:gridCol w:w="9"/>
        <w:gridCol w:w="754"/>
        <w:gridCol w:w="17"/>
        <w:gridCol w:w="812"/>
        <w:gridCol w:w="14"/>
        <w:gridCol w:w="6"/>
        <w:gridCol w:w="16"/>
        <w:gridCol w:w="623"/>
        <w:gridCol w:w="40"/>
        <w:gridCol w:w="780"/>
        <w:gridCol w:w="18"/>
        <w:gridCol w:w="17"/>
        <w:gridCol w:w="11"/>
        <w:gridCol w:w="276"/>
        <w:gridCol w:w="1020"/>
      </w:tblGrid>
      <w:tr w:rsidR="00B85F3F" w14:paraId="0C26A8D9" w14:textId="77777777">
        <w:tc>
          <w:tcPr>
            <w:tcW w:w="1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554B38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Oggetto Procedimento</w:t>
            </w:r>
          </w:p>
          <w:p w14:paraId="14339935" w14:textId="77777777" w:rsidR="00B85F3F" w:rsidRDefault="00B85F3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A895561" w14:textId="77777777" w:rsidR="00B85F3F" w:rsidRDefault="00B85F3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19D3CE3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 xml:space="preserve">(breve descrizione del procedimento con indicazione dei riferimenti normativi utili) </w:t>
            </w:r>
          </w:p>
        </w:tc>
        <w:tc>
          <w:tcPr>
            <w:tcW w:w="14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35915B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Tipo di procedimento </w:t>
            </w:r>
          </w:p>
          <w:p w14:paraId="2A160F13" w14:textId="77777777" w:rsidR="00B85F3F" w:rsidRDefault="00B85F3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B4D1C87" w14:textId="77777777" w:rsidR="00B85F3F" w:rsidRDefault="00B85F3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84C2B9A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(1= attivato ad istanza di parte</w:t>
            </w:r>
          </w:p>
          <w:p w14:paraId="2D319481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0= attivato d’ufficio dall’azienda)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1ADF5E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Struttura Competente </w:t>
            </w:r>
          </w:p>
        </w:tc>
        <w:tc>
          <w:tcPr>
            <w:tcW w:w="1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F8166E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Nome del responsabile del procedimento, recapiti telefonici e indirizzo e-mail istituzionale</w:t>
            </w:r>
          </w:p>
        </w:tc>
        <w:tc>
          <w:tcPr>
            <w:tcW w:w="1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814869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Ove diverso, ufficio competente all’adozione </w:t>
            </w:r>
            <w:proofErr w:type="spellStart"/>
            <w:r>
              <w:rPr>
                <w:rFonts w:ascii="Arial" w:hAnsi="Arial" w:cs="Calibri"/>
                <w:b/>
                <w:sz w:val="20"/>
                <w:szCs w:val="20"/>
              </w:rPr>
              <w:t>provv</w:t>
            </w:r>
            <w:proofErr w:type="spellEnd"/>
            <w:r>
              <w:rPr>
                <w:rFonts w:ascii="Arial" w:hAnsi="Arial" w:cs="Calibri"/>
                <w:b/>
                <w:sz w:val="20"/>
                <w:szCs w:val="20"/>
              </w:rPr>
              <w:t>. finale,</w:t>
            </w:r>
          </w:p>
          <w:p w14:paraId="75C3C4CD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recapiti telefonici e indirizzo e-mail istituzionale</w:t>
            </w:r>
          </w:p>
          <w:p w14:paraId="7261D273" w14:textId="77777777" w:rsidR="00B85F3F" w:rsidRDefault="00B85F3F">
            <w:pPr>
              <w:jc w:val="center"/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D367DC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Uffici e </w:t>
            </w:r>
          </w:p>
          <w:p w14:paraId="224433EC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modalità per informazioni e presentazione istanze (procedimenti ad istanza di parte)</w:t>
            </w:r>
          </w:p>
        </w:tc>
        <w:tc>
          <w:tcPr>
            <w:tcW w:w="15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88A5C6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Atti e documenti da allegare all’istanza (procedimenti ad istanza di parte)</w:t>
            </w:r>
          </w:p>
        </w:tc>
        <w:tc>
          <w:tcPr>
            <w:tcW w:w="8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4C69E1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Termini</w:t>
            </w:r>
          </w:p>
        </w:tc>
        <w:tc>
          <w:tcPr>
            <w:tcW w:w="15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86CB7C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Strumenti di tutela amministrativa e giurisdizionale </w:t>
            </w:r>
            <w:r>
              <w:rPr>
                <w:rFonts w:ascii="Arial" w:hAnsi="Arial" w:cs="Calibri"/>
                <w:sz w:val="20"/>
                <w:szCs w:val="20"/>
              </w:rPr>
              <w:t>(riconosciuti dalla legge a favore dell’interessato)</w:t>
            </w:r>
          </w:p>
        </w:tc>
        <w:tc>
          <w:tcPr>
            <w:tcW w:w="12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391981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Modalità di pagamento</w:t>
            </w:r>
          </w:p>
        </w:tc>
        <w:tc>
          <w:tcPr>
            <w:tcW w:w="1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945251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Soggetti con poteri sostitutivi</w:t>
            </w:r>
          </w:p>
        </w:tc>
      </w:tr>
      <w:tr w:rsidR="00B85F3F" w14:paraId="2E63C07D" w14:textId="77777777">
        <w:tc>
          <w:tcPr>
            <w:tcW w:w="1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2841E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Gestione presenze e istituti connessi; leggi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nazionali,  CCNL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, CCIA</w:t>
            </w:r>
          </w:p>
        </w:tc>
        <w:tc>
          <w:tcPr>
            <w:tcW w:w="14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7445A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A10D9C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  <w:p w14:paraId="0D93C968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Gestione Giuridica Operativo</w:t>
            </w:r>
          </w:p>
        </w:tc>
        <w:tc>
          <w:tcPr>
            <w:tcW w:w="1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A242F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Andrea Decaroli 059/435522 a.decaroli@ausl.mo.it</w:t>
            </w:r>
          </w:p>
        </w:tc>
        <w:tc>
          <w:tcPr>
            <w:tcW w:w="1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EEFF2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presenze 059/435174; 059/435332 pers.uffpresenze@aou.mo.it</w:t>
            </w:r>
          </w:p>
        </w:tc>
        <w:tc>
          <w:tcPr>
            <w:tcW w:w="1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C04347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E1E42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presenze per quanto di competenza</w:t>
            </w:r>
          </w:p>
        </w:tc>
        <w:tc>
          <w:tcPr>
            <w:tcW w:w="8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FA21C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giorni per rispondere a eventuali istanze</w:t>
            </w:r>
          </w:p>
        </w:tc>
        <w:tc>
          <w:tcPr>
            <w:tcW w:w="15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EDB96F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2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EFCCBD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8E3A6A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206884C8" w14:textId="77777777">
        <w:tc>
          <w:tcPr>
            <w:tcW w:w="1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DC35E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Rilascio badge</w:t>
            </w:r>
          </w:p>
        </w:tc>
        <w:tc>
          <w:tcPr>
            <w:tcW w:w="14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0DBFF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8AD5D4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39F12C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Andrea Decaroli 059/435522 a.decaroli@ausl.mo.it</w:t>
            </w:r>
          </w:p>
        </w:tc>
        <w:tc>
          <w:tcPr>
            <w:tcW w:w="1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E5DF9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presenze 059/435174; 059/435332 pers.uffpresenze@aou.mo.it</w:t>
            </w:r>
          </w:p>
        </w:tc>
        <w:tc>
          <w:tcPr>
            <w:tcW w:w="1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BF0C40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45EB2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presenze per quanto di competenza</w:t>
            </w:r>
          </w:p>
        </w:tc>
        <w:tc>
          <w:tcPr>
            <w:tcW w:w="8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5A692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816D16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42D65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265A70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7ADD772B" w14:textId="77777777">
        <w:tc>
          <w:tcPr>
            <w:tcW w:w="1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BABD8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Gestione assenze e istituti connessi; Ccnl 19/12/2019 dirigenza area sanità; Ccnl 8/6/2000 dirigenza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Spta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; Ccnl 21/5/2018 personale area comparto; leggi nazionali 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ccia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vigenti</w:t>
            </w:r>
          </w:p>
        </w:tc>
        <w:tc>
          <w:tcPr>
            <w:tcW w:w="14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04D75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0;1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C586B6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CDBBD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Andrea Decaroli 059/435522 a.decaroli@ausl.mo.it</w:t>
            </w:r>
          </w:p>
        </w:tc>
        <w:tc>
          <w:tcPr>
            <w:tcW w:w="1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AB60F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assenze; 059/43174; 059435332; pers.uffassenze@aou.mo.it</w:t>
            </w:r>
          </w:p>
        </w:tc>
        <w:tc>
          <w:tcPr>
            <w:tcW w:w="1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B409B2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E4D85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assenze per quanto di competenza</w:t>
            </w:r>
          </w:p>
        </w:tc>
        <w:tc>
          <w:tcPr>
            <w:tcW w:w="8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4B6F9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giorni per rispondere a eventuali istanze</w:t>
            </w:r>
          </w:p>
        </w:tc>
        <w:tc>
          <w:tcPr>
            <w:tcW w:w="15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040D3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2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7B6392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A7D685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5C0DBBF9" w14:textId="77777777">
        <w:tc>
          <w:tcPr>
            <w:tcW w:w="1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31981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Trasformazione del rapporto di lavoro a tempo parziale; Ccnl 19/12/2019 dirigenza area sanità; Ccnl 8/6/2000 dirigenza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Spta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; Ccnl 21/5/2018 personale area comparto; leggi nazionali 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ccia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vigenti</w:t>
            </w:r>
          </w:p>
        </w:tc>
        <w:tc>
          <w:tcPr>
            <w:tcW w:w="14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A3B04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AF3192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0D7F5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Andrea Decaroli 059/435522 a.decaroli@ausl.mo.it</w:t>
            </w:r>
          </w:p>
        </w:tc>
        <w:tc>
          <w:tcPr>
            <w:tcW w:w="1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DAE32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presenze 059/435174; 059/435332 pers.uffpresenze@aou.mo.it</w:t>
            </w:r>
          </w:p>
        </w:tc>
        <w:tc>
          <w:tcPr>
            <w:tcW w:w="1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493200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0FF3E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presenze per quanto di competenza</w:t>
            </w:r>
          </w:p>
        </w:tc>
        <w:tc>
          <w:tcPr>
            <w:tcW w:w="8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0BDC5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giorni per rispondere a eventuali istanze</w:t>
            </w:r>
          </w:p>
        </w:tc>
        <w:tc>
          <w:tcPr>
            <w:tcW w:w="15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1030F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2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338B9C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7FC0A1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5487FF8F" w14:textId="77777777">
        <w:tc>
          <w:tcPr>
            <w:tcW w:w="1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F1375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Superamento periodo di prova; Ccnl 19/12/2019 dirigenza area sanità; Ccnl 8/6/2000 dirigenza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Spta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; Ccnl 21/5/2018 personale area comparto; leggi nazionali 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ccia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vigenti</w:t>
            </w:r>
          </w:p>
        </w:tc>
        <w:tc>
          <w:tcPr>
            <w:tcW w:w="14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E4F66B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CE63B4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D3BB65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Andrea Decaroli 059/435522 a.decaroli@ausl.mo.it</w:t>
            </w:r>
          </w:p>
        </w:tc>
        <w:tc>
          <w:tcPr>
            <w:tcW w:w="1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C8E4B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assunzioni;059/435174;059/435332; assunzioni@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pec..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aou.mo.it</w:t>
            </w:r>
          </w:p>
        </w:tc>
        <w:tc>
          <w:tcPr>
            <w:tcW w:w="1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FAFDD9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E93E9B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assunzioni per quanto di competenza</w:t>
            </w:r>
          </w:p>
        </w:tc>
        <w:tc>
          <w:tcPr>
            <w:tcW w:w="8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1392C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giorni per rispondere a eventuali istanze</w:t>
            </w:r>
          </w:p>
        </w:tc>
        <w:tc>
          <w:tcPr>
            <w:tcW w:w="15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F3C22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2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6C196D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183A78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4C8876BC" w14:textId="77777777">
        <w:tc>
          <w:tcPr>
            <w:tcW w:w="1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63F56F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Gestione dimissioni dal rapporto di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lavoro;Ccnl</w:t>
            </w:r>
            <w:proofErr w:type="spellEnd"/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19/12/2019 dirigenza area sanità; Ccnl 8/6/2000 dirigenza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Spta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; Ccnl 21/5/2018 personale area comparto; leggi nazionali 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ccia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vigenti</w:t>
            </w:r>
          </w:p>
        </w:tc>
        <w:tc>
          <w:tcPr>
            <w:tcW w:w="14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CB46B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63C3F4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612CB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Andrea Decaroli 059/435522 a.decaroli@ausl.mo.it</w:t>
            </w:r>
          </w:p>
        </w:tc>
        <w:tc>
          <w:tcPr>
            <w:tcW w:w="1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FCE93C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presenze 059/435174; 059/435332 pers.uffpresenze@aou.mo.it</w:t>
            </w:r>
          </w:p>
        </w:tc>
        <w:tc>
          <w:tcPr>
            <w:tcW w:w="1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8C4F3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C8594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presenze per quanto di competenza</w:t>
            </w:r>
          </w:p>
        </w:tc>
        <w:tc>
          <w:tcPr>
            <w:tcW w:w="8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152D1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giorni per rispondere a eventuali istanze</w:t>
            </w:r>
          </w:p>
        </w:tc>
        <w:tc>
          <w:tcPr>
            <w:tcW w:w="15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70A03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2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BECFAA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31B8B9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4742D845" w14:textId="77777777">
        <w:tc>
          <w:tcPr>
            <w:tcW w:w="1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3FE8DC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Debiti informativi interni ed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esterni;Ccnl</w:t>
            </w:r>
            <w:proofErr w:type="spellEnd"/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19/12/2019 dirigenza area sanità; Ccnl 8/6/2000 dirigenza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Spta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; Ccnl 21/5/2018 personale area comparto; leggi nazionali 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ccia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vigenti</w:t>
            </w:r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D4FC3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DD9278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48C51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Andrea Decaroli 059/435522 a.decaroli@ausl.mo.it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BCA48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presenze 059/435174; 059/435332 pers.uffpresenze@aou.mo.it</w:t>
            </w:r>
          </w:p>
        </w:tc>
        <w:tc>
          <w:tcPr>
            <w:tcW w:w="1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005484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B7096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presenze per quanto di competenza</w:t>
            </w:r>
          </w:p>
        </w:tc>
        <w:tc>
          <w:tcPr>
            <w:tcW w:w="9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F03F6F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giorni per rispondere a eventuali istanze</w:t>
            </w:r>
          </w:p>
        </w:tc>
        <w:tc>
          <w:tcPr>
            <w:tcW w:w="15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BE53B2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9DD3B7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CFFDA7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4385D2D3" w14:textId="77777777">
        <w:tc>
          <w:tcPr>
            <w:tcW w:w="1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6F986B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Controlli fruizione mensa; accordo aziendale</w:t>
            </w:r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373A67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C87316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F3DB8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Andrea Decaroli 059/435522 a.decaroli@ausl.mo.it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3976E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presenze 059/435174; 059/435332 pers.uffpresenze@aou.mo.it</w:t>
            </w:r>
          </w:p>
        </w:tc>
        <w:tc>
          <w:tcPr>
            <w:tcW w:w="1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94345E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A9E4EC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presenze per quanto di competenza</w:t>
            </w:r>
          </w:p>
        </w:tc>
        <w:tc>
          <w:tcPr>
            <w:tcW w:w="9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C0055B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giorni per rispondere a eventuali istanze</w:t>
            </w:r>
          </w:p>
        </w:tc>
        <w:tc>
          <w:tcPr>
            <w:tcW w:w="15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9A42C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2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01D55E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634CCA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0A1147CA" w14:textId="77777777">
        <w:tc>
          <w:tcPr>
            <w:tcW w:w="1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F5C2C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Procedure interne a bando; CCNL 21/05/2018 personale area comparto</w:t>
            </w:r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3EACE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7CEF85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FD789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Andrea Decaroli 059/435522 a.decaroli@ausl.mo.it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08FAD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presenze 059/435174; 059/435332 pers.uffpresenze@aou.mo.it</w:t>
            </w:r>
          </w:p>
        </w:tc>
        <w:tc>
          <w:tcPr>
            <w:tcW w:w="1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8B37B0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E415E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presenze per quanto di competenza</w:t>
            </w:r>
          </w:p>
        </w:tc>
        <w:tc>
          <w:tcPr>
            <w:tcW w:w="9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293D3F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giorni per rispondere a eventuali istanze</w:t>
            </w:r>
          </w:p>
        </w:tc>
        <w:tc>
          <w:tcPr>
            <w:tcW w:w="15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1F7D2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2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11A7F4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64DA22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5A5C3303" w14:textId="77777777">
        <w:tc>
          <w:tcPr>
            <w:tcW w:w="1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FBB71F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Infortuni e denunce di malattia professionale; leggi nazionali</w:t>
            </w:r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ACF69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7C6F32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C2AC8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Andrea Decaroli 059/435522 a.decaroli@ausl.mo.it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60947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presenze 059/435174; 059/435332 pers.uffpresenze@aou.mo.it</w:t>
            </w:r>
          </w:p>
        </w:tc>
        <w:tc>
          <w:tcPr>
            <w:tcW w:w="1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2BD379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5C9EA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presenze per quanto di competenza</w:t>
            </w:r>
          </w:p>
        </w:tc>
        <w:tc>
          <w:tcPr>
            <w:tcW w:w="9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4024E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48 ore dal ricevimento dei riferimenti certificato medico </w:t>
            </w:r>
          </w:p>
        </w:tc>
        <w:tc>
          <w:tcPr>
            <w:tcW w:w="15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D43B1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2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EA8E6F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6705F4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6B2BD921" w14:textId="77777777">
        <w:tc>
          <w:tcPr>
            <w:tcW w:w="1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1DDDF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Azioni di rivalsa; leggi nazionali</w:t>
            </w:r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D951C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241616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704A7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Andrea Decaroli 059/435522 a.decaroli@ausl.mo.it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E6B16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presenze 059/435174; 059/435332 pers.uffpresenze@aou.mo.it</w:t>
            </w:r>
          </w:p>
        </w:tc>
        <w:tc>
          <w:tcPr>
            <w:tcW w:w="1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303F90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03696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presenze per quanto di competenza</w:t>
            </w:r>
          </w:p>
        </w:tc>
        <w:tc>
          <w:tcPr>
            <w:tcW w:w="9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F06D03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92F40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2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A814E6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366E22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5D6BE171" w14:textId="77777777">
        <w:tc>
          <w:tcPr>
            <w:tcW w:w="1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35AB7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Permessi sindacali; CCNQ vigenti</w:t>
            </w:r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FFE467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0; 1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E9F3AC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35E66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Andrea Decaroli 059/435522 a.decaroli@ausl.mo.it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D5C56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presenze 059/435174; 059/435332 pers.uffpresenze@aou.mo.it</w:t>
            </w:r>
          </w:p>
        </w:tc>
        <w:tc>
          <w:tcPr>
            <w:tcW w:w="1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01F5A6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39D23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presenze per quanto di competenza</w:t>
            </w:r>
          </w:p>
        </w:tc>
        <w:tc>
          <w:tcPr>
            <w:tcW w:w="9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42A44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giorni per rispondere a eventuali istanze</w:t>
            </w:r>
          </w:p>
        </w:tc>
        <w:tc>
          <w:tcPr>
            <w:tcW w:w="15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A5344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2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D249C7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65188E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08569DF0" w14:textId="77777777">
        <w:tc>
          <w:tcPr>
            <w:tcW w:w="1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B48E6F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Gestione giuridica delle aspettative; </w:t>
            </w:r>
            <w:bookmarkStart w:id="0" w:name="__DdeLink__197_1612104920"/>
            <w:bookmarkEnd w:id="0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Ccnl 19/12/2019 dirigenza area sanità, Ccnl 8/6/2000 dirigenza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Spta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, Ccnl 21/5/2018 personale area comparto</w:t>
            </w:r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C8FEC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0;1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E2286D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35B02C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Andrea Decaroli 059/435522 a.decaroli@ausl.mo.it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B441E7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presenze 059/435174; 059/435332 pers.uffpresenze@aou.mo.it</w:t>
            </w:r>
          </w:p>
        </w:tc>
        <w:tc>
          <w:tcPr>
            <w:tcW w:w="1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51246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EEED1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presenze per quanto di competenza</w:t>
            </w:r>
          </w:p>
        </w:tc>
        <w:tc>
          <w:tcPr>
            <w:tcW w:w="9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0B865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giorni per rispondere a eventuali istanze</w:t>
            </w:r>
          </w:p>
        </w:tc>
        <w:tc>
          <w:tcPr>
            <w:tcW w:w="15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2DADC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2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702333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03440E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10D4D5D1" w14:textId="77777777">
        <w:tc>
          <w:tcPr>
            <w:tcW w:w="1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F5B34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Reportistica su monitoraggi</w:t>
            </w:r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EBF31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D90DF9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F9DCC7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Andrea Decaroli 059/435522 a.decaroli@ausl.mo.it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97978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presenze 059/435174; 059/435332 pers.uffpresenze@aou.mo.it</w:t>
            </w:r>
          </w:p>
        </w:tc>
        <w:tc>
          <w:tcPr>
            <w:tcW w:w="1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9D230F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56CA7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presenze per quanto di competenza</w:t>
            </w:r>
          </w:p>
        </w:tc>
        <w:tc>
          <w:tcPr>
            <w:tcW w:w="9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A142A4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867582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56AD3A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408255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381B3E94" w14:textId="77777777">
        <w:tc>
          <w:tcPr>
            <w:tcW w:w="1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1B6BB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Gestione per la PA; leggi nazionali</w:t>
            </w:r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0065E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525CFB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C5F20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Andrea Decaroli 059/435522 a.decaroli@ausl.mo.it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E2151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presenze 059/435174; 059/435332 pers.uffpresenze@aou.mo.it</w:t>
            </w:r>
          </w:p>
        </w:tc>
        <w:tc>
          <w:tcPr>
            <w:tcW w:w="1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4ED4A9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414D0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presenze per quanto di competenza</w:t>
            </w:r>
          </w:p>
        </w:tc>
        <w:tc>
          <w:tcPr>
            <w:tcW w:w="9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350CA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Rispetto delle scadenze previste per i diversi adempimenti</w:t>
            </w:r>
          </w:p>
        </w:tc>
        <w:tc>
          <w:tcPr>
            <w:tcW w:w="15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32B629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8320C7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8D62FC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5532633D" w14:textId="77777777">
        <w:tc>
          <w:tcPr>
            <w:tcW w:w="1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3C963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Gestione lavoro notturno; Ccnl 19/12/2019 dirigenza area sanità, Ccnl 8/6/2000 dirigenza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Spta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, Ccnl 21/5/2018 personale area comparto</w:t>
            </w:r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5BD61C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31BC00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061EF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Andrea Decaroli 059/435522 a.decaroli@ausl.mo.it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DE06A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presenze 059/435174; 059/435332 pers.uffpresenze@aou.mo.it</w:t>
            </w:r>
          </w:p>
        </w:tc>
        <w:tc>
          <w:tcPr>
            <w:tcW w:w="1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B2EFBF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A41E2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presenze per quanto di competenza</w:t>
            </w:r>
          </w:p>
        </w:tc>
        <w:tc>
          <w:tcPr>
            <w:tcW w:w="9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254E4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giorni per rispondere a eventuali istanze</w:t>
            </w:r>
          </w:p>
        </w:tc>
        <w:tc>
          <w:tcPr>
            <w:tcW w:w="15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38D5A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2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695C09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FC7C1E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0039240F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15FAEC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Incarichi dirigenziali a professori e ricercatori universitari integrati in assistenza</w:t>
            </w:r>
          </w:p>
        </w:tc>
        <w:tc>
          <w:tcPr>
            <w:tcW w:w="14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47E875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AD973E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  <w:p w14:paraId="1E8FC49F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Rapporti con l’Università</w:t>
            </w:r>
          </w:p>
        </w:tc>
        <w:tc>
          <w:tcPr>
            <w:tcW w:w="19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76C9D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Sapone Antonio</w:t>
            </w:r>
          </w:p>
          <w:p w14:paraId="442A771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287D9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Direzione generale</w:t>
            </w: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672183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7D6AA5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70FD6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giorni</w:t>
            </w:r>
          </w:p>
        </w:tc>
        <w:tc>
          <w:tcPr>
            <w:tcW w:w="15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B7355C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86E070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5D169C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69BB7276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290E92" w14:textId="77777777" w:rsidR="00B85F3F" w:rsidRDefault="001E3005">
            <w:pPr>
              <w:pStyle w:val="Contenutotabella"/>
              <w:ind w:left="3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Attivazione procedure selettive: </w:t>
            </w:r>
          </w:p>
          <w:p w14:paraId="6120B69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Incarichi libero professionali</w:t>
            </w:r>
          </w:p>
          <w:p w14:paraId="3F09353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ai sensi dell’art. 7 co 6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D.Lgs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165/2001 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s.m.i.</w:t>
            </w:r>
            <w:proofErr w:type="spellEnd"/>
          </w:p>
          <w:p w14:paraId="5F4A621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e artt. 2222 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c.c.</w:t>
            </w:r>
          </w:p>
          <w:p w14:paraId="43A18BD5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77E39C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Borse di Studio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7C5BFE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DE1F60B" w14:textId="77777777" w:rsidR="00B85F3F" w:rsidRDefault="001E3005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A8C482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5879820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  <w:p w14:paraId="6DE3E8DA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Area acquisizione risorse umane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68DC52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14:paraId="60D909A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Antonio Sapone</w:t>
            </w:r>
          </w:p>
          <w:p w14:paraId="01536F8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059 435174</w:t>
            </w:r>
          </w:p>
          <w:p w14:paraId="78E99807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  <w:p w14:paraId="347A4187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309628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FD6CA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Atipici</w:t>
            </w:r>
          </w:p>
          <w:p w14:paraId="483D05C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tel. 059 435445</w:t>
            </w:r>
          </w:p>
          <w:p w14:paraId="681359F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mail: atipici@ausl.mo.it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702FA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Richiesta</w:t>
            </w:r>
          </w:p>
          <w:p w14:paraId="6FE1E7D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attivazione</w:t>
            </w:r>
          </w:p>
        </w:tc>
        <w:tc>
          <w:tcPr>
            <w:tcW w:w="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884E2B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mesi</w:t>
            </w:r>
          </w:p>
        </w:tc>
        <w:tc>
          <w:tcPr>
            <w:tcW w:w="15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2B9579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12123C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524204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56742412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22FEF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Attivazione procedure per inserimento in attività di assistenza ad assegnisti o dottorandi di ricerca </w:t>
            </w:r>
          </w:p>
          <w:p w14:paraId="749D4637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- art. 1 e art. 2 dei protocolli di intesa tra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UniMoRe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e AOU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9B940E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B8BC276" w14:textId="77777777" w:rsidR="00B85F3F" w:rsidRDefault="001E3005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B01FD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EC2D91E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  <w:p w14:paraId="44103575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Area</w:t>
            </w:r>
          </w:p>
          <w:p w14:paraId="3CDF9029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acquisizione risorse umane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AA59BF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D41E0F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Antonio Sapone</w:t>
            </w:r>
          </w:p>
          <w:p w14:paraId="335FF86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059 435174</w:t>
            </w:r>
          </w:p>
          <w:p w14:paraId="03C9B31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E7E56C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59544D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003CF6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Atipici</w:t>
            </w:r>
          </w:p>
          <w:p w14:paraId="7D37D26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tel. 059 435445</w:t>
            </w:r>
          </w:p>
          <w:p w14:paraId="618F46D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mail: atipici@ausl.mo.it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9D20A3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6F9DD17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Richiesta</w:t>
            </w:r>
          </w:p>
          <w:p w14:paraId="2AA386F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attivazione</w:t>
            </w:r>
          </w:p>
        </w:tc>
        <w:tc>
          <w:tcPr>
            <w:tcW w:w="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7D4968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7603E9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80AF0D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C86269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4B6DFDA2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989CC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Predisposizione atti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per  selezioni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LP e BS:</w:t>
            </w:r>
          </w:p>
          <w:p w14:paraId="39C3811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-elaborazione bandi e pubblicazione sul sito aziendale, BUR, e WHR TIME</w:t>
            </w:r>
          </w:p>
          <w:p w14:paraId="1C3D3B4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- Verbalizzazione selezioni comparative</w:t>
            </w:r>
          </w:p>
          <w:p w14:paraId="74181BC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- Elaborazione graduatorie finali 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EDE32D" w14:textId="77777777" w:rsidR="00B85F3F" w:rsidRDefault="001E3005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311F5F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  <w:p w14:paraId="078D5A2E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Area acquisizione risorse umane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C941F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Antonio Sapone</w:t>
            </w:r>
          </w:p>
          <w:p w14:paraId="47F3B35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059 435174</w:t>
            </w:r>
          </w:p>
          <w:p w14:paraId="6B33BC9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D6B83C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66A57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Ufficio </w:t>
            </w:r>
            <w:bookmarkStart w:id="1" w:name="__DdeLink__499_1453265683"/>
            <w:r>
              <w:rPr>
                <w:rFonts w:ascii="Arial" w:hAnsi="Arial"/>
                <w:color w:val="000000"/>
                <w:sz w:val="20"/>
                <w:szCs w:val="20"/>
              </w:rPr>
              <w:t>Atipici</w:t>
            </w:r>
          </w:p>
          <w:p w14:paraId="2EE5E37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tel. 059 435445</w:t>
            </w:r>
          </w:p>
          <w:bookmarkEnd w:id="1"/>
          <w:p w14:paraId="445489B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mail: atipici@ausl.mo.it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346634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41DD97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DEB7B5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3A6A08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026F1F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61552EFC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A815FA" w14:textId="77777777" w:rsidR="00B85F3F" w:rsidRDefault="001E3005">
            <w:pPr>
              <w:tabs>
                <w:tab w:val="left" w:pos="284"/>
                <w:tab w:val="left" w:pos="456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SimSun" w:hAnsi="Arial" w:cs="Verdana"/>
                <w:color w:val="000000"/>
                <w:sz w:val="20"/>
                <w:szCs w:val="20"/>
                <w:lang w:bidi="ar-SA"/>
              </w:rPr>
              <w:t xml:space="preserve">Assolvimento adempimenti previsti dall’art. 15 del </w:t>
            </w:r>
            <w:proofErr w:type="spellStart"/>
            <w:r>
              <w:rPr>
                <w:rFonts w:ascii="Arial" w:eastAsia="SimSun" w:hAnsi="Arial" w:cs="Verdana"/>
                <w:color w:val="000000"/>
                <w:sz w:val="20"/>
                <w:szCs w:val="20"/>
                <w:lang w:bidi="ar-SA"/>
              </w:rPr>
              <w:t>D.Lgs</w:t>
            </w:r>
            <w:proofErr w:type="spellEnd"/>
            <w:r>
              <w:rPr>
                <w:rFonts w:ascii="Arial" w:eastAsia="SimSun" w:hAnsi="Arial" w:cs="Verdana"/>
                <w:color w:val="000000"/>
                <w:sz w:val="20"/>
                <w:szCs w:val="20"/>
                <w:lang w:bidi="ar-SA"/>
              </w:rPr>
              <w:t xml:space="preserve"> 14.03.2013 n. 33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6007C4" w14:textId="77777777" w:rsidR="00B85F3F" w:rsidRDefault="001E3005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16ABE9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  <w:p w14:paraId="2FCE1550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Area acquisizione risorse umane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1467B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Antonio Sapone</w:t>
            </w:r>
          </w:p>
          <w:p w14:paraId="79DBC68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059 435174</w:t>
            </w:r>
          </w:p>
          <w:p w14:paraId="7F5BE3DC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415F65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F54B87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5F6FD5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521D9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Entro 3 mesi</w:t>
            </w:r>
          </w:p>
        </w:tc>
        <w:tc>
          <w:tcPr>
            <w:tcW w:w="15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46E4B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DPO</w:t>
            </w:r>
          </w:p>
        </w:tc>
        <w:tc>
          <w:tcPr>
            <w:tcW w:w="11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C0B0F8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52034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762E5682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F8521D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Accesso agli atti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lang w:bidi="ar-SA"/>
              </w:rPr>
              <w:t xml:space="preserve">ai sensi della Legge 241/90 e </w:t>
            </w:r>
            <w:proofErr w:type="spellStart"/>
            <w:r>
              <w:rPr>
                <w:rFonts w:ascii="Arial" w:hAnsi="Arial"/>
                <w:bCs/>
                <w:color w:val="000000"/>
                <w:sz w:val="20"/>
                <w:szCs w:val="20"/>
                <w:lang w:bidi="ar-SA"/>
              </w:rPr>
              <w:t>s.m.i.</w:t>
            </w:r>
            <w:proofErr w:type="spellEnd"/>
            <w:r>
              <w:rPr>
                <w:rFonts w:ascii="Arial" w:hAnsi="Arial"/>
                <w:bCs/>
                <w:color w:val="000000"/>
                <w:sz w:val="20"/>
                <w:szCs w:val="20"/>
                <w:lang w:bidi="ar-SA"/>
              </w:rPr>
              <w:t xml:space="preserve"> e </w:t>
            </w:r>
            <w:proofErr w:type="spellStart"/>
            <w:r>
              <w:rPr>
                <w:rFonts w:ascii="Arial" w:hAnsi="Arial"/>
                <w:bCs/>
                <w:color w:val="000000"/>
                <w:sz w:val="20"/>
                <w:szCs w:val="20"/>
                <w:lang w:bidi="ar-SA"/>
              </w:rPr>
              <w:t>DLgs</w:t>
            </w:r>
            <w:proofErr w:type="spellEnd"/>
            <w:r>
              <w:rPr>
                <w:rFonts w:ascii="Arial" w:hAnsi="Arial"/>
                <w:bCs/>
                <w:color w:val="000000"/>
                <w:sz w:val="20"/>
                <w:szCs w:val="20"/>
                <w:lang w:bidi="ar-SA"/>
              </w:rPr>
              <w:t xml:space="preserve"> 33/2013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72F0D6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8E1476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  <w:p w14:paraId="09B3E117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Area acquisizione risorse umane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CEEA5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Antonio Sapone</w:t>
            </w:r>
          </w:p>
          <w:p w14:paraId="21004A1F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059 435174</w:t>
            </w:r>
          </w:p>
          <w:p w14:paraId="2328442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CC660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Segreteria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Generale  Area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del contenzioso, assicurazione e privacy</w:t>
            </w: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73527D" w14:textId="77777777" w:rsidR="00B85F3F" w:rsidRDefault="001E30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Atipici</w:t>
            </w:r>
          </w:p>
          <w:p w14:paraId="593082D7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tel. 059 435445</w:t>
            </w:r>
          </w:p>
          <w:p w14:paraId="35184EA5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mail: </w:t>
            </w:r>
            <w:hyperlink r:id="rId4">
              <w:r>
                <w:rPr>
                  <w:rStyle w:val="CollegamentoInternet"/>
                  <w:rFonts w:ascii="Arial" w:hAnsi="Arial"/>
                  <w:color w:val="000000"/>
                  <w:sz w:val="20"/>
                  <w:szCs w:val="20"/>
                </w:rPr>
                <w:t>atipici@ausl.mo.it</w:t>
              </w:r>
            </w:hyperlink>
          </w:p>
          <w:p w14:paraId="008DCFEF" w14:textId="77777777" w:rsidR="00B85F3F" w:rsidRDefault="001E3005">
            <w:pPr>
              <w:pStyle w:val="Contenutotabella"/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pec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: personale@pec.aou.mo.it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6EBBF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Modulo richiesta di accesso agli atti </w:t>
            </w:r>
          </w:p>
        </w:tc>
        <w:tc>
          <w:tcPr>
            <w:tcW w:w="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2D0EA1" w14:textId="77777777" w:rsidR="00B85F3F" w:rsidRDefault="001E3005">
            <w:pPr>
              <w:pStyle w:val="Contenutotabella"/>
              <w:tabs>
                <w:tab w:val="left" w:pos="1177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Risposta entro 30 gg dall’arrivo della richiesta</w:t>
            </w:r>
          </w:p>
        </w:tc>
        <w:tc>
          <w:tcPr>
            <w:tcW w:w="15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97020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TAR</w:t>
            </w:r>
          </w:p>
        </w:tc>
        <w:tc>
          <w:tcPr>
            <w:tcW w:w="11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3530E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Secondo procedura aziendale</w:t>
            </w:r>
          </w:p>
        </w:tc>
        <w:tc>
          <w:tcPr>
            <w:tcW w:w="1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A161B6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239D6FB2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B9BFCC" w14:textId="77777777" w:rsidR="00B85F3F" w:rsidRDefault="001E3005">
            <w:pPr>
              <w:pStyle w:val="Contenutotabella"/>
              <w:ind w:left="22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kern w:val="0"/>
                <w:sz w:val="20"/>
                <w:szCs w:val="20"/>
                <w:lang w:bidi="ar-SA"/>
              </w:rPr>
              <w:t>A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 xml:space="preserve">ttivazione procedure selettive: </w:t>
            </w:r>
          </w:p>
          <w:p w14:paraId="72FFD7A3" w14:textId="77777777" w:rsidR="00B85F3F" w:rsidRDefault="001E3005">
            <w:pPr>
              <w:pStyle w:val="Contenutotabella"/>
              <w:ind w:left="28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- Mobilità volontaria</w:t>
            </w: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hAnsi="Arial"/>
                <w:bCs/>
                <w:kern w:val="0"/>
                <w:sz w:val="20"/>
                <w:szCs w:val="20"/>
                <w:lang w:bidi="ar-SA"/>
              </w:rPr>
              <w:t xml:space="preserve">ai sensi del </w:t>
            </w:r>
            <w:proofErr w:type="spellStart"/>
            <w:r>
              <w:rPr>
                <w:rFonts w:ascii="Arial" w:hAnsi="Arial"/>
                <w:bCs/>
                <w:kern w:val="0"/>
                <w:sz w:val="20"/>
                <w:szCs w:val="20"/>
                <w:lang w:bidi="ar-SA"/>
              </w:rPr>
              <w:t>D.lgs</w:t>
            </w:r>
            <w:proofErr w:type="spellEnd"/>
            <w:r>
              <w:rPr>
                <w:rFonts w:ascii="Arial" w:hAnsi="Arial"/>
                <w:bCs/>
                <w:kern w:val="0"/>
                <w:sz w:val="20"/>
                <w:szCs w:val="20"/>
                <w:lang w:bidi="ar-SA"/>
              </w:rPr>
              <w:t xml:space="preserve"> 165/2001 e </w:t>
            </w:r>
            <w:proofErr w:type="spellStart"/>
            <w:r>
              <w:rPr>
                <w:rFonts w:ascii="Arial" w:hAnsi="Arial"/>
                <w:bCs/>
                <w:kern w:val="0"/>
                <w:sz w:val="20"/>
                <w:szCs w:val="20"/>
                <w:lang w:bidi="ar-SA"/>
              </w:rPr>
              <w:t>s.m.i.</w:t>
            </w:r>
            <w:proofErr w:type="spellEnd"/>
          </w:p>
          <w:p w14:paraId="5C0082F2" w14:textId="77777777" w:rsidR="00B85F3F" w:rsidRDefault="001E3005">
            <w:pPr>
              <w:pStyle w:val="Contenutotabella"/>
              <w:ind w:left="3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 xml:space="preserve">-Avvisi a tempo determinato e Concorsi per dirigenza e comparto ai sensi dei </w:t>
            </w:r>
            <w:r>
              <w:rPr>
                <w:rFonts w:ascii="Arial" w:hAnsi="Arial"/>
                <w:bCs/>
                <w:kern w:val="0"/>
                <w:sz w:val="20"/>
                <w:szCs w:val="20"/>
                <w:lang w:bidi="ar-SA"/>
              </w:rPr>
              <w:t xml:space="preserve">Dpr 487/1994, Dpr 483/97, Dpr 220/2001 e </w:t>
            </w:r>
            <w:proofErr w:type="spellStart"/>
            <w:r>
              <w:rPr>
                <w:rFonts w:ascii="Arial" w:hAnsi="Arial"/>
                <w:bCs/>
                <w:kern w:val="0"/>
                <w:sz w:val="20"/>
                <w:szCs w:val="20"/>
                <w:lang w:bidi="ar-SA"/>
              </w:rPr>
              <w:t>s.m.i</w:t>
            </w: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bidi="ar-SA"/>
              </w:rPr>
              <w:t>.</w:t>
            </w:r>
            <w:proofErr w:type="spellEnd"/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</w:p>
          <w:p w14:paraId="1AAC6C23" w14:textId="77777777" w:rsidR="00B85F3F" w:rsidRDefault="00B85F3F">
            <w:pPr>
              <w:pStyle w:val="Contenutotabella"/>
              <w:ind w:left="650"/>
              <w:jc w:val="both"/>
              <w:rPr>
                <w:rFonts w:ascii="Arial" w:hAnsi="Arial"/>
                <w:b/>
                <w:bCs/>
                <w:kern w:val="0"/>
                <w:sz w:val="20"/>
                <w:szCs w:val="20"/>
                <w:lang w:bidi="ar-SA"/>
              </w:rPr>
            </w:pPr>
          </w:p>
          <w:p w14:paraId="63BD359B" w14:textId="77777777" w:rsidR="00B85F3F" w:rsidRDefault="001E3005">
            <w:pPr>
              <w:pStyle w:val="Contenutotabella"/>
              <w:ind w:left="3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 xml:space="preserve">- Avvisi ai sensi artt. 15 </w:t>
            </w:r>
            <w:proofErr w:type="spellStart"/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septies</w:t>
            </w:r>
            <w:proofErr w:type="spellEnd"/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 xml:space="preserve"> e </w:t>
            </w:r>
            <w:proofErr w:type="spellStart"/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octies</w:t>
            </w:r>
            <w:proofErr w:type="spellEnd"/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hAnsi="Arial"/>
                <w:bCs/>
                <w:kern w:val="0"/>
                <w:sz w:val="20"/>
                <w:szCs w:val="20"/>
                <w:lang w:bidi="ar-SA"/>
              </w:rPr>
              <w:t>Dlgs 502/92</w:t>
            </w:r>
          </w:p>
          <w:p w14:paraId="6CBE72AB" w14:textId="77777777" w:rsidR="00B85F3F" w:rsidRDefault="00B85F3F">
            <w:pPr>
              <w:pStyle w:val="Contenutotabella"/>
              <w:ind w:left="227"/>
              <w:jc w:val="both"/>
              <w:rPr>
                <w:rFonts w:ascii="Arial" w:hAnsi="Arial"/>
                <w:b/>
                <w:bCs/>
                <w:kern w:val="0"/>
                <w:sz w:val="20"/>
                <w:szCs w:val="20"/>
                <w:lang w:bidi="ar-SA"/>
              </w:rPr>
            </w:pPr>
          </w:p>
          <w:p w14:paraId="6141F185" w14:textId="77777777" w:rsidR="00B85F3F" w:rsidRDefault="001E3005">
            <w:pPr>
              <w:pStyle w:val="Contenutotabella"/>
              <w:ind w:left="283"/>
            </w:pP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 xml:space="preserve"> Avvisi struttura complessa ai sensi del </w:t>
            </w:r>
            <w:r>
              <w:rPr>
                <w:rFonts w:ascii="Arial" w:hAnsi="Arial"/>
                <w:bCs/>
                <w:kern w:val="0"/>
                <w:sz w:val="20"/>
                <w:szCs w:val="20"/>
                <w:lang w:bidi="ar-SA"/>
              </w:rPr>
              <w:t>Dlgs 502/92</w:t>
            </w:r>
          </w:p>
          <w:p w14:paraId="39DB6EA2" w14:textId="77777777" w:rsidR="00B85F3F" w:rsidRDefault="00B85F3F">
            <w:pPr>
              <w:pStyle w:val="Contenutotabella"/>
              <w:ind w:left="650"/>
              <w:jc w:val="both"/>
              <w:rPr>
                <w:rFonts w:ascii="Arial" w:hAnsi="Arial"/>
                <w:b/>
                <w:bCs/>
                <w:kern w:val="0"/>
                <w:sz w:val="20"/>
                <w:szCs w:val="20"/>
                <w:lang w:bidi="ar-SA"/>
              </w:rPr>
            </w:pPr>
          </w:p>
          <w:p w14:paraId="3230053C" w14:textId="77777777" w:rsidR="00B85F3F" w:rsidRDefault="001E3005">
            <w:pPr>
              <w:pStyle w:val="Contenutotabella"/>
              <w:ind w:left="340"/>
            </w:pP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 xml:space="preserve"> Selezioni Agenzia Regionale del lavoro ai sensi della L.56/87</w:t>
            </w:r>
          </w:p>
          <w:p w14:paraId="7745941A" w14:textId="77777777" w:rsidR="00B85F3F" w:rsidRDefault="00B85F3F">
            <w:pPr>
              <w:pStyle w:val="Contenutotabella"/>
              <w:ind w:left="650"/>
              <w:jc w:val="both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</w:p>
          <w:p w14:paraId="434FAA52" w14:textId="77777777" w:rsidR="00B85F3F" w:rsidRDefault="001E3005">
            <w:pPr>
              <w:pStyle w:val="Contenutotabella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- Stabilizzazioni ai sensi del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DLgs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75/2017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45F5D0" w14:textId="77777777" w:rsidR="00B85F3F" w:rsidRDefault="00B85F3F">
            <w:pPr>
              <w:pStyle w:val="Contenutotabella"/>
              <w:jc w:val="center"/>
              <w:rPr>
                <w:rFonts w:ascii="Arial" w:hAnsi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F4073A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hAnsi="Arial"/>
                <w:color w:val="000000"/>
                <w:kern w:val="0"/>
                <w:sz w:val="20"/>
                <w:szCs w:val="20"/>
                <w:lang w:bidi="ar-SA"/>
              </w:rPr>
              <w:t>SUAP</w:t>
            </w:r>
          </w:p>
          <w:p w14:paraId="1CC60DAB" w14:textId="77777777" w:rsidR="00B85F3F" w:rsidRDefault="001E3005">
            <w:pPr>
              <w:pStyle w:val="Contenutotabella"/>
            </w:pPr>
            <w:proofErr w:type="gramStart"/>
            <w:r>
              <w:rPr>
                <w:rFonts w:ascii="Arial" w:hAnsi="Arial"/>
                <w:color w:val="000000"/>
                <w:kern w:val="0"/>
                <w:sz w:val="20"/>
                <w:szCs w:val="20"/>
                <w:lang w:bidi="ar-SA"/>
              </w:rPr>
              <w:t>Area  acquisizione</w:t>
            </w:r>
            <w:proofErr w:type="gramEnd"/>
            <w:r>
              <w:rPr>
                <w:rFonts w:ascii="Arial" w:hAnsi="Arial"/>
                <w:color w:val="000000"/>
                <w:kern w:val="0"/>
                <w:sz w:val="20"/>
                <w:szCs w:val="20"/>
                <w:lang w:bidi="ar-SA"/>
              </w:rPr>
              <w:t xml:space="preserve"> risorse umane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072B8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 xml:space="preserve">Dott. M. Manzini 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br/>
              <w:t>Tel 059435174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br/>
              <w:t>m.manzini@ausl.mo.it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1E45D8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6A3AEC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163463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Concorsi</w:t>
            </w:r>
          </w:p>
          <w:p w14:paraId="588903E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contatto telefonico 059/435525</w:t>
            </w:r>
          </w:p>
          <w:p w14:paraId="1B673B37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mail pers.concorsi@aou.mo.it</w:t>
            </w:r>
          </w:p>
          <w:p w14:paraId="625775CF" w14:textId="77777777" w:rsidR="00B85F3F" w:rsidRDefault="00B85F3F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4F755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Richieste</w:t>
            </w:r>
          </w:p>
        </w:tc>
        <w:tc>
          <w:tcPr>
            <w:tcW w:w="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548C94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A1CFAD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A8E562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74A9A7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0BDFD578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D2B53C" w14:textId="77777777" w:rsidR="00B85F3F" w:rsidRDefault="001E3005">
            <w:pPr>
              <w:pStyle w:val="Contenutotabella"/>
              <w:ind w:left="22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 xml:space="preserve">Attivazione Avvisi incarichi tutor Corsi di Laurea delle professioni sanitarie finanziati da RER ai sensi di Protocolli di intesa tra RER e Università ed accordi attuativi con </w:t>
            </w:r>
            <w:proofErr w:type="spellStart"/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Unimore</w:t>
            </w:r>
            <w:proofErr w:type="spellEnd"/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7FBA21" w14:textId="77777777" w:rsidR="00B85F3F" w:rsidRDefault="001E3005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145D13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 xml:space="preserve"> </w:t>
            </w:r>
          </w:p>
          <w:p w14:paraId="3643A0FB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kern w:val="0"/>
                <w:sz w:val="20"/>
                <w:szCs w:val="20"/>
                <w:lang w:bidi="ar-SA"/>
              </w:rPr>
              <w:t>SUAP</w:t>
            </w:r>
          </w:p>
          <w:p w14:paraId="5B83996B" w14:textId="77777777" w:rsidR="00B85F3F" w:rsidRDefault="001E3005">
            <w:pPr>
              <w:pStyle w:val="Contenutotabella"/>
            </w:pPr>
            <w:proofErr w:type="gramStart"/>
            <w:r>
              <w:rPr>
                <w:rFonts w:ascii="Arial" w:hAnsi="Arial"/>
                <w:color w:val="000000"/>
                <w:kern w:val="0"/>
                <w:sz w:val="20"/>
                <w:szCs w:val="20"/>
                <w:lang w:bidi="ar-SA"/>
              </w:rPr>
              <w:t>Area  acquisizione</w:t>
            </w:r>
            <w:proofErr w:type="gramEnd"/>
            <w:r>
              <w:rPr>
                <w:rFonts w:ascii="Arial" w:hAnsi="Arial"/>
                <w:color w:val="000000"/>
                <w:kern w:val="0"/>
                <w:sz w:val="20"/>
                <w:szCs w:val="20"/>
                <w:lang w:bidi="ar-SA"/>
              </w:rPr>
              <w:t xml:space="preserve"> risorse umane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A18EB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 xml:space="preserve">Dott. M. Manzini 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br/>
              <w:t xml:space="preserve"> Tel 059435174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br/>
              <w:t>m.manzini@ausl.mo.it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ECCB15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37E535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Concorsi</w:t>
            </w:r>
          </w:p>
          <w:p w14:paraId="1060F06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contatto telefonico 059/435525</w:t>
            </w:r>
          </w:p>
          <w:p w14:paraId="71F38A9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mail pers.concorsi@aou.mo.it</w:t>
            </w:r>
          </w:p>
          <w:p w14:paraId="2717ACC7" w14:textId="77777777" w:rsidR="00B85F3F" w:rsidRDefault="00B85F3F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4C088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Richieste</w:t>
            </w:r>
          </w:p>
        </w:tc>
        <w:tc>
          <w:tcPr>
            <w:tcW w:w="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EF6899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8C9BB7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3E5EB3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C3BABD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23DE4AE6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0D0E7F" w14:textId="77777777" w:rsidR="00B85F3F" w:rsidRDefault="001E3005">
            <w:pPr>
              <w:pStyle w:val="Contenutotabella"/>
              <w:ind w:left="22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Predisposizione atti per realizzazione selezioni:</w:t>
            </w:r>
          </w:p>
          <w:p w14:paraId="00F1F6EE" w14:textId="77777777" w:rsidR="00B85F3F" w:rsidRDefault="001E3005">
            <w:pPr>
              <w:pStyle w:val="Contenutotabella"/>
              <w:ind w:left="28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-elaborazione bandi e pubblicazione sul sito aziendale, BUR, GU e WHR TIME</w:t>
            </w:r>
          </w:p>
          <w:p w14:paraId="5D9AC54D" w14:textId="77777777" w:rsidR="00B85F3F" w:rsidRDefault="001E3005">
            <w:pPr>
              <w:pStyle w:val="Contenutotabella"/>
              <w:ind w:left="3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- Composizione commissioni</w:t>
            </w:r>
          </w:p>
          <w:p w14:paraId="159007B3" w14:textId="77777777" w:rsidR="00B85F3F" w:rsidRDefault="001E3005">
            <w:pPr>
              <w:pStyle w:val="Contenutotabella"/>
              <w:ind w:left="3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- Ammissione candidati</w:t>
            </w:r>
          </w:p>
          <w:p w14:paraId="51840C1C" w14:textId="77777777" w:rsidR="00B85F3F" w:rsidRDefault="001E3005">
            <w:pPr>
              <w:pStyle w:val="Contenutotabella"/>
              <w:ind w:left="39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 xml:space="preserve">- Verbalizzazione prove </w:t>
            </w:r>
          </w:p>
          <w:p w14:paraId="51D15CD9" w14:textId="77777777" w:rsidR="00B85F3F" w:rsidRDefault="001E3005">
            <w:pPr>
              <w:pStyle w:val="Contenutotabel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Elaborazione graduatorie finali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E3C007" w14:textId="77777777" w:rsidR="00B85F3F" w:rsidRDefault="001E3005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4ACC86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SUAP</w:t>
            </w:r>
          </w:p>
          <w:p w14:paraId="7B94ED71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Ufficio concorsi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66142B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 xml:space="preserve">Dott. M. Manzini 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br/>
              <w:t xml:space="preserve"> Tel 059435174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br/>
              <w:t>m.manzini@ausl.mo.it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2082E0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498945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23D0E4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1196D6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D4920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F3850A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43B0B1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681BB6F5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EC0FCE" w14:textId="77777777" w:rsidR="00B85F3F" w:rsidRDefault="001E3005">
            <w:pPr>
              <w:pStyle w:val="Contenutotabella"/>
              <w:ind w:left="11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Pubblicazione documentazione concorsuale sul sito aziendale</w:t>
            </w:r>
          </w:p>
          <w:p w14:paraId="782718CA" w14:textId="77777777" w:rsidR="00B85F3F" w:rsidRDefault="001E3005">
            <w:pPr>
              <w:pStyle w:val="Contenutotabel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Ai sensi del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D.Lgs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33/2013 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smi</w:t>
            </w:r>
            <w:proofErr w:type="spellEnd"/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EEFE1D" w14:textId="77777777" w:rsidR="00B85F3F" w:rsidRDefault="001E3005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97546A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  <w:p w14:paraId="258E0AA0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kern w:val="0"/>
                <w:sz w:val="20"/>
                <w:szCs w:val="20"/>
                <w:lang w:bidi="ar-SA"/>
              </w:rPr>
              <w:t>Area acquisizione risorse umane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3A64BB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 xml:space="preserve">Dott. M. Manzini 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br/>
              <w:t xml:space="preserve"> Tel 059435174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br/>
              <w:t>m.manzini@ausl.mo.it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373FA6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91A011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B68112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8261A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Pubblicazione entro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giorni dalla conclusione della procedura</w:t>
            </w:r>
          </w:p>
        </w:tc>
        <w:tc>
          <w:tcPr>
            <w:tcW w:w="15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E96D3B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DPO</w:t>
            </w:r>
          </w:p>
        </w:tc>
        <w:tc>
          <w:tcPr>
            <w:tcW w:w="11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104C4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4BCD9D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076DC98C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46B451" w14:textId="77777777" w:rsidR="00B85F3F" w:rsidRDefault="001E3005">
            <w:pPr>
              <w:pStyle w:val="Contenutotabella"/>
              <w:ind w:left="11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>Accesso agli atti</w:t>
            </w: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hAnsi="Arial"/>
                <w:bCs/>
                <w:kern w:val="0"/>
                <w:sz w:val="20"/>
                <w:szCs w:val="20"/>
                <w:lang w:bidi="ar-SA"/>
              </w:rPr>
              <w:t xml:space="preserve">ai sensi della Legge 241/90 e </w:t>
            </w:r>
            <w:proofErr w:type="spellStart"/>
            <w:r>
              <w:rPr>
                <w:rFonts w:ascii="Arial" w:hAnsi="Arial"/>
                <w:bCs/>
                <w:kern w:val="0"/>
                <w:sz w:val="20"/>
                <w:szCs w:val="20"/>
                <w:lang w:bidi="ar-SA"/>
              </w:rPr>
              <w:t>s.m.i.</w:t>
            </w:r>
            <w:proofErr w:type="spellEnd"/>
            <w:r>
              <w:rPr>
                <w:rFonts w:ascii="Arial" w:hAnsi="Arial"/>
                <w:bCs/>
                <w:kern w:val="0"/>
                <w:sz w:val="20"/>
                <w:szCs w:val="20"/>
                <w:lang w:bidi="ar-SA"/>
              </w:rPr>
              <w:t xml:space="preserve"> e </w:t>
            </w:r>
            <w:proofErr w:type="spellStart"/>
            <w:r>
              <w:rPr>
                <w:rFonts w:ascii="Arial" w:hAnsi="Arial"/>
                <w:bCs/>
                <w:kern w:val="0"/>
                <w:sz w:val="20"/>
                <w:szCs w:val="20"/>
                <w:lang w:bidi="ar-SA"/>
              </w:rPr>
              <w:t>DLgs</w:t>
            </w:r>
            <w:proofErr w:type="spellEnd"/>
            <w:r>
              <w:rPr>
                <w:rFonts w:ascii="Arial" w:hAnsi="Arial"/>
                <w:bCs/>
                <w:kern w:val="0"/>
                <w:sz w:val="20"/>
                <w:szCs w:val="20"/>
                <w:lang w:bidi="ar-SA"/>
              </w:rPr>
              <w:t xml:space="preserve"> 33/2013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803CB3" w14:textId="77777777" w:rsidR="00B85F3F" w:rsidRDefault="001E3005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A57E7D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  <w:p w14:paraId="6EF2449E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kern w:val="0"/>
                <w:sz w:val="20"/>
                <w:szCs w:val="20"/>
                <w:lang w:bidi="ar-SA"/>
              </w:rPr>
              <w:t>Area acquisizione risorse umane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3F5EF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t xml:space="preserve">Dott. M. Manzini 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br/>
              <w:t xml:space="preserve"> Tel 059435174</w:t>
            </w:r>
            <w:r>
              <w:rPr>
                <w:rFonts w:ascii="Arial" w:hAnsi="Arial"/>
                <w:kern w:val="0"/>
                <w:sz w:val="20"/>
                <w:szCs w:val="20"/>
                <w:lang w:bidi="ar-SA"/>
              </w:rPr>
              <w:br/>
              <w:t>m.manzini@ausl.mo.it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2B872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Segreteria Generale</w:t>
            </w:r>
          </w:p>
          <w:p w14:paraId="29EC669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Area del contenzioso, assicurazione e privacy</w:t>
            </w: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297C82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Concorsi</w:t>
            </w:r>
          </w:p>
          <w:p w14:paraId="6B9A818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contatto telefonico 059/435525</w:t>
            </w:r>
          </w:p>
          <w:p w14:paraId="216742DA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mail </w:t>
            </w:r>
            <w:hyperlink r:id="rId5">
              <w:r>
                <w:rPr>
                  <w:rStyle w:val="CollegamentoInternet"/>
                  <w:rFonts w:ascii="Arial" w:hAnsi="Arial"/>
                  <w:color w:val="00000A"/>
                  <w:sz w:val="20"/>
                  <w:szCs w:val="20"/>
                  <w:u w:val="none"/>
                </w:rPr>
                <w:t>pers.concorsi@aou.mo.it</w:t>
              </w:r>
            </w:hyperlink>
          </w:p>
          <w:p w14:paraId="117C6AF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pec</w:t>
            </w:r>
            <w:proofErr w:type="spellEnd"/>
          </w:p>
          <w:p w14:paraId="6D1FF099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sz w:val="20"/>
                <w:szCs w:val="20"/>
              </w:rPr>
              <w:t>personale@pec.aou.mo.it</w:t>
            </w:r>
          </w:p>
          <w:p w14:paraId="7D5E153D" w14:textId="77777777" w:rsidR="00B85F3F" w:rsidRDefault="00B85F3F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61C88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Modulo richiesta di accesso agli atti </w:t>
            </w:r>
          </w:p>
        </w:tc>
        <w:tc>
          <w:tcPr>
            <w:tcW w:w="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560D1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Risposta entro 30 gg dall’arrivo della richiesta</w:t>
            </w:r>
          </w:p>
        </w:tc>
        <w:tc>
          <w:tcPr>
            <w:tcW w:w="15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416B2C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TAR</w:t>
            </w:r>
          </w:p>
        </w:tc>
        <w:tc>
          <w:tcPr>
            <w:tcW w:w="11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B950D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Secondo procedura aziendale </w:t>
            </w:r>
          </w:p>
        </w:tc>
        <w:tc>
          <w:tcPr>
            <w:tcW w:w="1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5E8054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35513D71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D9A7B9" w14:textId="77777777" w:rsidR="00B85F3F" w:rsidRDefault="001E3005">
            <w:pPr>
              <w:pStyle w:val="Contenutotabella"/>
              <w:ind w:left="170"/>
              <w:jc w:val="both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Rilascio autorizzazioni ai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dipendenti  per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svolgimento di   incarichi esterni  ex art. 53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D.Lvo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165 / 2001 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s.m.e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i. 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042FF6" w14:textId="77777777" w:rsidR="00B85F3F" w:rsidRDefault="001E3005">
            <w:pPr>
              <w:pStyle w:val="Contenutotabella"/>
              <w:jc w:val="center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B0BC59" w14:textId="77777777" w:rsidR="00B85F3F" w:rsidRDefault="001E3005">
            <w:pPr>
              <w:pStyle w:val="Contenutotabella"/>
            </w:pPr>
            <w:bookmarkStart w:id="2" w:name="__DdeLink__1649_3934504228"/>
            <w:r>
              <w:rPr>
                <w:rFonts w:ascii="Arial" w:hAnsi="Arial"/>
                <w:sz w:val="20"/>
                <w:szCs w:val="20"/>
                <w:lang w:bidi="ar-SA"/>
              </w:rPr>
              <w:t>SUAP</w:t>
            </w:r>
          </w:p>
          <w:p w14:paraId="44365CDA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sz w:val="20"/>
                <w:szCs w:val="20"/>
                <w:lang w:bidi="ar-SA"/>
              </w:rPr>
              <w:t xml:space="preserve"> Area acquisizione </w:t>
            </w:r>
            <w:proofErr w:type="gramStart"/>
            <w:r>
              <w:rPr>
                <w:rFonts w:ascii="Arial" w:hAnsi="Arial"/>
                <w:sz w:val="20"/>
                <w:szCs w:val="20"/>
                <w:lang w:bidi="ar-SA"/>
              </w:rPr>
              <w:t>Risorse  Umane</w:t>
            </w:r>
            <w:bookmarkEnd w:id="2"/>
            <w:proofErr w:type="gramEnd"/>
            <w:r>
              <w:rPr>
                <w:rFonts w:ascii="Arial" w:hAnsi="Arial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94EBB6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kern w:val="0"/>
                <w:sz w:val="20"/>
                <w:szCs w:val="20"/>
                <w:lang w:bidi="ar-SA"/>
              </w:rPr>
              <w:t xml:space="preserve">Dott. M. Manzini </w:t>
            </w:r>
            <w:r>
              <w:rPr>
                <w:rFonts w:ascii="Arial" w:hAnsi="Arial"/>
                <w:color w:val="000000"/>
                <w:kern w:val="0"/>
                <w:sz w:val="20"/>
                <w:szCs w:val="20"/>
                <w:lang w:bidi="ar-SA"/>
              </w:rPr>
              <w:br/>
              <w:t xml:space="preserve"> Tel 059435174</w:t>
            </w:r>
            <w:r>
              <w:rPr>
                <w:rFonts w:ascii="Arial" w:hAnsi="Arial"/>
                <w:color w:val="000000"/>
                <w:kern w:val="0"/>
                <w:sz w:val="20"/>
                <w:szCs w:val="20"/>
                <w:lang w:bidi="ar-SA"/>
              </w:rPr>
              <w:br/>
              <w:t>m.manzini@ausl.mo.it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23A120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E913C7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5A89A41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Ufficio Controlli e Incompatibilità </w:t>
            </w:r>
          </w:p>
          <w:p w14:paraId="503264BD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contatto telefonico 059/435474</w:t>
            </w:r>
          </w:p>
          <w:p w14:paraId="384F782F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mail pers.incarichiesterni@aou.mo.it</w:t>
            </w:r>
          </w:p>
          <w:p w14:paraId="5BC26E87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170782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Richieste degli Enti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esterni  committenti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dell'incarico </w:t>
            </w:r>
          </w:p>
        </w:tc>
        <w:tc>
          <w:tcPr>
            <w:tcW w:w="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87F799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30 giorni </w:t>
            </w:r>
          </w:p>
        </w:tc>
        <w:tc>
          <w:tcPr>
            <w:tcW w:w="15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32553E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1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FCE8E4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7F439A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4656A260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AEF15E" w14:textId="77777777" w:rsidR="00B85F3F" w:rsidRDefault="001E3005">
            <w:pPr>
              <w:pStyle w:val="Contenutotabella"/>
              <w:ind w:left="227"/>
              <w:jc w:val="both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Acquisizione  comunicazioni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 dei  dipendenti  per svolgimento di   incarichi esterni  ex art. 53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D.Lvo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165 / 2001 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s.m.e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i. 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6E6A68" w14:textId="77777777" w:rsidR="00B85F3F" w:rsidRDefault="001E3005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F4E7A8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sz w:val="20"/>
                <w:szCs w:val="20"/>
                <w:lang w:bidi="ar-SA"/>
              </w:rPr>
              <w:t xml:space="preserve"> </w:t>
            </w:r>
            <w:bookmarkStart w:id="3" w:name="__DdeLink__1638_3573016697"/>
            <w:r>
              <w:rPr>
                <w:rFonts w:ascii="Arial" w:hAnsi="Arial"/>
                <w:sz w:val="20"/>
                <w:szCs w:val="20"/>
                <w:lang w:bidi="ar-SA"/>
              </w:rPr>
              <w:t xml:space="preserve">SUAP </w:t>
            </w:r>
          </w:p>
          <w:bookmarkEnd w:id="3"/>
          <w:p w14:paraId="2667E3A3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sz w:val="20"/>
                <w:szCs w:val="20"/>
                <w:lang w:bidi="ar-SA"/>
              </w:rPr>
              <w:t xml:space="preserve">Area acquisizione </w:t>
            </w:r>
            <w:proofErr w:type="gramStart"/>
            <w:r>
              <w:rPr>
                <w:rFonts w:ascii="Arial" w:hAnsi="Arial"/>
                <w:sz w:val="20"/>
                <w:szCs w:val="20"/>
                <w:lang w:bidi="ar-SA"/>
              </w:rPr>
              <w:t>Risorse  Umane</w:t>
            </w:r>
            <w:proofErr w:type="gramEnd"/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94A241" w14:textId="77777777" w:rsidR="00B85F3F" w:rsidRDefault="001E3005"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hAnsi="Arial"/>
                <w:color w:val="000000"/>
                <w:kern w:val="0"/>
                <w:sz w:val="20"/>
                <w:szCs w:val="20"/>
                <w:lang w:bidi="ar-SA"/>
              </w:rPr>
              <w:t xml:space="preserve">Dott. M. Manzini </w:t>
            </w:r>
            <w:r>
              <w:rPr>
                <w:rFonts w:ascii="Arial" w:hAnsi="Arial"/>
                <w:color w:val="000000"/>
                <w:kern w:val="0"/>
                <w:sz w:val="20"/>
                <w:szCs w:val="20"/>
                <w:lang w:bidi="ar-SA"/>
              </w:rPr>
              <w:br/>
              <w:t xml:space="preserve"> Tel 059435174</w:t>
            </w:r>
            <w:r>
              <w:rPr>
                <w:rFonts w:ascii="Arial" w:hAnsi="Arial"/>
                <w:color w:val="000000"/>
                <w:kern w:val="0"/>
                <w:sz w:val="20"/>
                <w:szCs w:val="20"/>
                <w:lang w:bidi="ar-SA"/>
              </w:rPr>
              <w:br/>
              <w:t>m.manzini@ausl.mo.it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2180BD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54A682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Ufficio Controlli e Incompatibilità </w:t>
            </w:r>
          </w:p>
          <w:p w14:paraId="75848684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contatto telefonico 059/435474</w:t>
            </w:r>
          </w:p>
          <w:p w14:paraId="7829661E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mail pers.incarichiesterni@aou.mo.it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3F89F4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Richieste degli Enti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esterni  committenti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dell'incarico </w:t>
            </w:r>
          </w:p>
        </w:tc>
        <w:tc>
          <w:tcPr>
            <w:tcW w:w="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9C35A1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30 giorni </w:t>
            </w:r>
          </w:p>
        </w:tc>
        <w:tc>
          <w:tcPr>
            <w:tcW w:w="15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C208C1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Giudice del lavoro </w:t>
            </w:r>
          </w:p>
        </w:tc>
        <w:tc>
          <w:tcPr>
            <w:tcW w:w="11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D68E7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24F1A3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7020D83A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A02481" w14:textId="77777777" w:rsidR="00B85F3F" w:rsidRDefault="001E3005">
            <w:pPr>
              <w:pStyle w:val="Contenutotabella"/>
              <w:ind w:left="28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  <w:t>Attivazione Convenzioni per acquisizione di prestazioni professionali da parte di dipendenti di Aziende Pubbliche esterne</w:t>
            </w:r>
          </w:p>
          <w:p w14:paraId="0EA5245C" w14:textId="77777777" w:rsidR="00B85F3F" w:rsidRDefault="001E3005">
            <w:pPr>
              <w:pStyle w:val="Contenutotabella"/>
              <w:ind w:left="340"/>
              <w:jc w:val="both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  <w:t xml:space="preserve">CCNL dirigenza e comparto 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709970" w14:textId="77777777" w:rsidR="00B85F3F" w:rsidRDefault="001E3005">
            <w:pPr>
              <w:pStyle w:val="Contenutotabella"/>
              <w:jc w:val="center"/>
              <w:rPr>
                <w:rFonts w:ascii="Arial" w:hAnsi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BB4A7C" w14:textId="77777777" w:rsidR="00B85F3F" w:rsidRDefault="001E3005">
            <w:r>
              <w:rPr>
                <w:rFonts w:ascii="Arial" w:hAnsi="Arial"/>
                <w:sz w:val="20"/>
                <w:szCs w:val="20"/>
                <w:lang w:bidi="ar-SA"/>
              </w:rPr>
              <w:t xml:space="preserve">SUAP </w:t>
            </w:r>
          </w:p>
          <w:p w14:paraId="6E2546FE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sz w:val="20"/>
                <w:szCs w:val="20"/>
                <w:lang w:bidi="ar-SA"/>
              </w:rPr>
              <w:t xml:space="preserve">Area acquisizione </w:t>
            </w:r>
            <w:proofErr w:type="gramStart"/>
            <w:r>
              <w:rPr>
                <w:rFonts w:ascii="Arial" w:hAnsi="Arial"/>
                <w:sz w:val="20"/>
                <w:szCs w:val="20"/>
                <w:lang w:bidi="ar-SA"/>
              </w:rPr>
              <w:t>Risorse  Umane</w:t>
            </w:r>
            <w:proofErr w:type="gramEnd"/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21773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  <w:lang w:bidi="ar-SA"/>
              </w:rPr>
              <w:t>A..Sapone</w:t>
            </w:r>
            <w:proofErr w:type="spellEnd"/>
            <w:proofErr w:type="gramEnd"/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E70CB0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DE8D03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Ufficio Controlli e Incompatibilità </w:t>
            </w:r>
          </w:p>
          <w:p w14:paraId="57D47418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contatto telefonico 059/435474</w:t>
            </w:r>
          </w:p>
          <w:p w14:paraId="0C76ABEA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mail pers.incarichiesterni@aou.mo.it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ADF8C3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2D38FE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giorni</w:t>
            </w:r>
          </w:p>
        </w:tc>
        <w:tc>
          <w:tcPr>
            <w:tcW w:w="15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F02E2F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Giudice del lavoro </w:t>
            </w:r>
          </w:p>
        </w:tc>
        <w:tc>
          <w:tcPr>
            <w:tcW w:w="11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28869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C0D7BA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7BB46FF8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142B39" w14:textId="77777777" w:rsidR="00B85F3F" w:rsidRDefault="001E3005">
            <w:pPr>
              <w:pStyle w:val="Contenutotabella"/>
              <w:ind w:left="340"/>
              <w:jc w:val="both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  <w:t xml:space="preserve">Controlli sulle autocertificazioni presentate ai fini della costituzione del rapporto di lavoro / Controlli sulle autocertificazioni </w:t>
            </w:r>
            <w:proofErr w:type="gramStart"/>
            <w:r>
              <w:rPr>
                <w:rFonts w:ascii="Arial" w:hAnsi="Arial"/>
                <w:sz w:val="20"/>
                <w:szCs w:val="20"/>
                <w:lang w:bidi="ar-SA"/>
              </w:rPr>
              <w:t>presentate  dai</w:t>
            </w:r>
            <w:proofErr w:type="gramEnd"/>
            <w:r>
              <w:rPr>
                <w:rFonts w:ascii="Arial" w:hAnsi="Arial"/>
                <w:sz w:val="20"/>
                <w:szCs w:val="20"/>
                <w:lang w:bidi="ar-SA"/>
              </w:rPr>
              <w:t xml:space="preserve"> dipendenti in sede di gestione del rapporto di lavoro </w:t>
            </w:r>
          </w:p>
          <w:p w14:paraId="1BCAF0D1" w14:textId="77777777" w:rsidR="00B85F3F" w:rsidRDefault="001E3005">
            <w:pPr>
              <w:pStyle w:val="Contenutotabella"/>
              <w:ind w:left="397" w:hanging="57"/>
              <w:jc w:val="both"/>
            </w:pPr>
            <w:r>
              <w:rPr>
                <w:rFonts w:ascii="Arial" w:hAnsi="Arial"/>
                <w:sz w:val="20"/>
                <w:szCs w:val="20"/>
                <w:lang w:bidi="ar-SA"/>
              </w:rPr>
              <w:t>DPR n. 445/2000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8543DD" w14:textId="77777777" w:rsidR="00B85F3F" w:rsidRDefault="001E3005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894921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sz w:val="20"/>
                <w:szCs w:val="20"/>
                <w:lang w:bidi="ar-SA"/>
              </w:rPr>
              <w:t xml:space="preserve"> SUAP </w:t>
            </w:r>
          </w:p>
          <w:p w14:paraId="3FC75AA5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sz w:val="20"/>
                <w:szCs w:val="20"/>
                <w:lang w:bidi="ar-SA"/>
              </w:rPr>
              <w:t xml:space="preserve">Area acquisizione </w:t>
            </w:r>
            <w:proofErr w:type="gramStart"/>
            <w:r>
              <w:rPr>
                <w:rFonts w:ascii="Arial" w:hAnsi="Arial"/>
                <w:sz w:val="20"/>
                <w:szCs w:val="20"/>
                <w:lang w:bidi="ar-SA"/>
              </w:rPr>
              <w:t>Risorse  Umane</w:t>
            </w:r>
            <w:proofErr w:type="gramEnd"/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ED35BF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sz w:val="20"/>
                <w:szCs w:val="20"/>
                <w:lang w:bidi="ar-SA"/>
              </w:rPr>
              <w:t xml:space="preserve">Dott. M. Manzini </w:t>
            </w:r>
            <w:r>
              <w:rPr>
                <w:rFonts w:ascii="Arial" w:hAnsi="Arial"/>
                <w:sz w:val="20"/>
                <w:szCs w:val="20"/>
                <w:lang w:bidi="ar-SA"/>
              </w:rPr>
              <w:br/>
              <w:t xml:space="preserve"> Tel 059435174</w:t>
            </w:r>
            <w:r>
              <w:rPr>
                <w:rFonts w:ascii="Arial" w:hAnsi="Arial"/>
                <w:sz w:val="20"/>
                <w:szCs w:val="20"/>
                <w:lang w:bidi="ar-SA"/>
              </w:rPr>
              <w:br/>
              <w:t>m.manzini@ausl.mo.it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33B700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007A4F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Ufficio Controlli e incompatibilità </w:t>
            </w:r>
          </w:p>
          <w:p w14:paraId="2C60CD31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contatto telefonico </w:t>
            </w:r>
          </w:p>
          <w:p w14:paraId="18AC95E3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059435451</w:t>
            </w:r>
          </w:p>
          <w:p w14:paraId="2FFEEB13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controllisuap@ausl.mo.it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8D07ED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75E8A2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6A9161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penale</w:t>
            </w:r>
          </w:p>
          <w:p w14:paraId="4B57F9E6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in caso di dichiarazione mendace </w:t>
            </w:r>
          </w:p>
        </w:tc>
        <w:tc>
          <w:tcPr>
            <w:tcW w:w="11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1AC739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5980F0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3092218C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3875CD" w14:textId="77777777" w:rsidR="00B85F3F" w:rsidRDefault="001E3005">
            <w:pPr>
              <w:pStyle w:val="Contenutotabella"/>
              <w:ind w:left="227"/>
              <w:jc w:val="both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  <w:t>Attivazione/Proroga/Revoca di comandi di personale dipendente in uscita e/o in entrata dall'Azienda Ospedaliero-</w:t>
            </w:r>
            <w:proofErr w:type="gramStart"/>
            <w:r>
              <w:rPr>
                <w:rFonts w:ascii="Arial" w:hAnsi="Arial"/>
                <w:sz w:val="20"/>
                <w:szCs w:val="20"/>
                <w:lang w:bidi="ar-SA"/>
              </w:rPr>
              <w:t>Universitaria  da</w:t>
            </w:r>
            <w:proofErr w:type="gramEnd"/>
            <w:r>
              <w:rPr>
                <w:rFonts w:ascii="Arial" w:hAnsi="Arial"/>
                <w:sz w:val="20"/>
                <w:szCs w:val="20"/>
                <w:lang w:bidi="ar-SA"/>
              </w:rPr>
              <w:t xml:space="preserve"> o verso Enti Pubblici esterni</w:t>
            </w:r>
          </w:p>
          <w:p w14:paraId="150C2B4B" w14:textId="77777777" w:rsidR="00B85F3F" w:rsidRDefault="001E3005">
            <w:pPr>
              <w:pStyle w:val="Contenutotabella"/>
              <w:ind w:left="397"/>
              <w:jc w:val="both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  <w:t xml:space="preserve">CCNL dirigenza e comparto </w:t>
            </w:r>
          </w:p>
          <w:p w14:paraId="0EE58C5A" w14:textId="77777777" w:rsidR="00B85F3F" w:rsidRDefault="001E3005">
            <w:pPr>
              <w:pStyle w:val="Rientrocorpodeltesto"/>
              <w:tabs>
                <w:tab w:val="left" w:pos="795"/>
              </w:tabs>
              <w:suppressAutoHyphens/>
              <w:spacing w:after="0"/>
              <w:ind w:left="454"/>
              <w:jc w:val="both"/>
              <w:rPr>
                <w:rFonts w:ascii="Arial" w:hAnsi="Arial" w:cs="Times New Roman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Arial" w:hAnsi="Arial" w:cs="Times New Roman"/>
                <w:sz w:val="20"/>
                <w:szCs w:val="20"/>
                <w:lang w:bidi="ar-SA"/>
              </w:rPr>
              <w:t>Legge  n.</w:t>
            </w:r>
            <w:proofErr w:type="gramEnd"/>
            <w:r>
              <w:rPr>
                <w:rFonts w:ascii="Arial" w:hAnsi="Arial" w:cs="Times New Roman"/>
                <w:sz w:val="20"/>
                <w:szCs w:val="20"/>
                <w:lang w:bidi="ar-SA"/>
              </w:rPr>
              <w:t xml:space="preserve"> 228/2012 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4623B4" w14:textId="77777777" w:rsidR="00B85F3F" w:rsidRDefault="001E3005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D45D0B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sz w:val="20"/>
                <w:szCs w:val="20"/>
                <w:lang w:bidi="ar-SA"/>
              </w:rPr>
              <w:t xml:space="preserve"> SUAP </w:t>
            </w:r>
          </w:p>
          <w:p w14:paraId="06027918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sz w:val="20"/>
                <w:szCs w:val="20"/>
                <w:lang w:bidi="ar-SA"/>
              </w:rPr>
              <w:t xml:space="preserve">Area acquisizione </w:t>
            </w:r>
            <w:proofErr w:type="gramStart"/>
            <w:r>
              <w:rPr>
                <w:rFonts w:ascii="Arial" w:hAnsi="Arial"/>
                <w:sz w:val="20"/>
                <w:szCs w:val="20"/>
                <w:lang w:bidi="ar-SA"/>
              </w:rPr>
              <w:t>Risorse  Umane</w:t>
            </w:r>
            <w:proofErr w:type="gramEnd"/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EC383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  <w:t xml:space="preserve">Dott. M. Manzini </w:t>
            </w:r>
            <w:r>
              <w:rPr>
                <w:rFonts w:ascii="Arial" w:hAnsi="Arial"/>
                <w:sz w:val="20"/>
                <w:szCs w:val="20"/>
                <w:lang w:bidi="ar-SA"/>
              </w:rPr>
              <w:br/>
              <w:t xml:space="preserve"> </w:t>
            </w:r>
            <w:r>
              <w:rPr>
                <w:rFonts w:ascii="Arial" w:hAnsi="Arial"/>
                <w:sz w:val="20"/>
                <w:szCs w:val="20"/>
                <w:lang w:bidi="ar-SA"/>
              </w:rPr>
              <w:br/>
              <w:t xml:space="preserve"> Tel 059435174</w:t>
            </w:r>
            <w:r>
              <w:rPr>
                <w:rFonts w:ascii="Arial" w:hAnsi="Arial"/>
                <w:sz w:val="20"/>
                <w:szCs w:val="20"/>
                <w:lang w:bidi="ar-SA"/>
              </w:rPr>
              <w:br/>
              <w:t>m.manzini@ausl.mo.it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34FC5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C20441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controlli incompatibilità e comandi</w:t>
            </w:r>
          </w:p>
          <w:p w14:paraId="3929F93F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contatto telefonico</w:t>
            </w:r>
          </w:p>
          <w:p w14:paraId="1A4BB23E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059435561</w:t>
            </w:r>
          </w:p>
          <w:p w14:paraId="6501AB85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comandi@ausl.mo.it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1DF399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16E5BB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giorni</w:t>
            </w:r>
          </w:p>
        </w:tc>
        <w:tc>
          <w:tcPr>
            <w:tcW w:w="15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783D22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Giudice del Lavoro </w:t>
            </w:r>
          </w:p>
        </w:tc>
        <w:tc>
          <w:tcPr>
            <w:tcW w:w="11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CE011D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0DA57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168AA2F4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1DC4BC" w14:textId="77777777" w:rsidR="00B85F3F" w:rsidRDefault="001E3005">
            <w:pPr>
              <w:pStyle w:val="Contenutotabella"/>
              <w:ind w:left="340"/>
            </w:pPr>
            <w:r>
              <w:rPr>
                <w:rFonts w:ascii="Arial" w:hAnsi="Arial"/>
                <w:bCs/>
                <w:sz w:val="20"/>
                <w:szCs w:val="20"/>
                <w:lang w:bidi="ar-SA"/>
              </w:rPr>
              <w:t xml:space="preserve">Attivazione/Proroga /Revoca di utilizzi temporanei/distacchi di personale dipendente dell'Azienda OU verso i Servizi della Direzione Generale Sanità </w:t>
            </w:r>
            <w:proofErr w:type="gramStart"/>
            <w:r>
              <w:rPr>
                <w:rFonts w:ascii="Arial" w:hAnsi="Arial"/>
                <w:bCs/>
                <w:sz w:val="20"/>
                <w:szCs w:val="20"/>
                <w:lang w:bidi="ar-SA"/>
              </w:rPr>
              <w:t>Emilia Romagna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  <w:lang w:bidi="ar-SA"/>
              </w:rPr>
              <w:t xml:space="preserve"> </w:t>
            </w:r>
          </w:p>
          <w:p w14:paraId="1E114813" w14:textId="77777777" w:rsidR="00B85F3F" w:rsidRDefault="001E3005">
            <w:pPr>
              <w:pStyle w:val="Contenutotabella"/>
              <w:ind w:left="340"/>
            </w:pPr>
            <w:r>
              <w:rPr>
                <w:rFonts w:ascii="Arial" w:hAnsi="Arial"/>
                <w:bCs/>
                <w:sz w:val="20"/>
                <w:szCs w:val="20"/>
                <w:lang w:bidi="ar-SA"/>
              </w:rPr>
              <w:t xml:space="preserve">Disposizioni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bidi="ar-SA"/>
              </w:rPr>
              <w:t>Regional</w:t>
            </w:r>
            <w:proofErr w:type="spellEnd"/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06CA69" w14:textId="77777777" w:rsidR="00B85F3F" w:rsidRDefault="00B85F3F">
            <w:pPr>
              <w:pStyle w:val="Contenutotabella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8FD8E3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SUAP </w:t>
            </w:r>
          </w:p>
          <w:p w14:paraId="448065E4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Area acquisizione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Risorse  Umane</w:t>
            </w:r>
            <w:proofErr w:type="gramEnd"/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D1A51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Dott. M. Manzini </w:t>
            </w:r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br/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br/>
              <w:t xml:space="preserve"> Tel 059435174</w:t>
            </w:r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br/>
              <w:t>m.manzini@ausl.mo.it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B7EF5F" w14:textId="77777777" w:rsidR="00B85F3F" w:rsidRDefault="00B85F3F">
            <w:pPr>
              <w:pStyle w:val="Contenutotabella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67054C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controlli incompatibilità e comandi</w:t>
            </w:r>
          </w:p>
          <w:p w14:paraId="53432321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contatto telefonico</w:t>
            </w:r>
          </w:p>
          <w:p w14:paraId="51A77FC1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059435561</w:t>
            </w:r>
          </w:p>
          <w:p w14:paraId="21DCF5FE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comandi@ausl.mo.it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D5D3D0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2B916E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giorni</w:t>
            </w:r>
          </w:p>
        </w:tc>
        <w:tc>
          <w:tcPr>
            <w:tcW w:w="15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76EBA6" w14:textId="77777777" w:rsidR="00B85F3F" w:rsidRDefault="001E3005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Giudice del Lavoro </w:t>
            </w:r>
          </w:p>
        </w:tc>
        <w:tc>
          <w:tcPr>
            <w:tcW w:w="11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3B0C1C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4C489D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4CDD50DB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9A1E1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Piano Triennale dei fabbisogni: analisi fabbisogno area Dirigenza (sanitaria e non sanitaria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) ,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area Comparto, Atipici (parte giuridica e parte  economica); PTFP – art. 6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dlgs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165/2001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82369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74586E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71422F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Direttore Suap 059/435174;059435332</w:t>
            </w:r>
          </w:p>
          <w:p w14:paraId="5204F73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8BDEC8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EE592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Direzione SUAP</w:t>
            </w:r>
          </w:p>
          <w:p w14:paraId="1DDFE7DF" w14:textId="77777777" w:rsidR="00B85F3F" w:rsidRDefault="00CF281D">
            <w:pPr>
              <w:pStyle w:val="Contenutotabella"/>
            </w:pPr>
            <w:hyperlink r:id="rId6">
              <w:r w:rsidR="001E3005">
                <w:rPr>
                  <w:rStyle w:val="CollegamentoInternet"/>
                  <w:rFonts w:ascii="Arial" w:hAnsi="Arial"/>
                  <w:color w:val="000000"/>
                  <w:sz w:val="20"/>
                  <w:szCs w:val="20"/>
                </w:rPr>
                <w:t>personale@ausl.mo.it</w:t>
              </w:r>
            </w:hyperlink>
            <w:r w:rsidR="001E3005">
              <w:rPr>
                <w:rFonts w:ascii="Arial" w:hAnsi="Arial"/>
                <w:color w:val="000000"/>
                <w:sz w:val="20"/>
                <w:szCs w:val="20"/>
              </w:rPr>
              <w:t xml:space="preserve">  05-435174-059 435332</w:t>
            </w:r>
          </w:p>
        </w:tc>
        <w:tc>
          <w:tcPr>
            <w:tcW w:w="14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CF054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0AD95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Definiti  dalle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normative</w:t>
            </w: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401F24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F787C4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201BF5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50EEAC91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73CD0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Necessità sopravvenute (non inserite nel piano dei fabbisogni) e relativa gestione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8C8B5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CA324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F7343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Direttore Suap 059/435174;059435332</w:t>
            </w:r>
          </w:p>
          <w:p w14:paraId="059C0AB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52C599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73593E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33977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474278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CDC7F1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7C33ED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E100F6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1D71B884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5F104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Assunzioni a tempo determinato e indeterminato e determinato Ccnl 19/12/2019 dirigenza area sanità; Ccnl 8/6/2000 dirigenza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Spta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; Ccnl 21/5/2018 personale area comparto; leggi nazionali 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ccia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vigenti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00CA0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52BAEC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D99D7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Direttore Suap delegato 059/435174;059435332</w:t>
            </w:r>
          </w:p>
          <w:p w14:paraId="5979CA3F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50B6B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assunzioni 059/435803 059/435347 059/435482</w:t>
            </w:r>
          </w:p>
          <w:p w14:paraId="237D7C0B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pers.assunzioni@aoul.mo.it</w:t>
            </w: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0C8060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A59634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800CA0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7137C2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74DAF4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00956F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19901731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C056B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Rilascio certificazioni di servizio </w:t>
            </w:r>
          </w:p>
          <w:p w14:paraId="23CBEEF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Ccnl 19/12/2019 dirigenza area sanità; Ccnl 8/6/2000 dirigenza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Spta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; Ccnl 21/5/2018 personale area comparto;</w:t>
            </w:r>
          </w:p>
          <w:p w14:paraId="619A776E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E495AB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4EB1BD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0579CC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Direttore Suap 059/435174;059435332</w:t>
            </w:r>
          </w:p>
          <w:p w14:paraId="281E74A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6E1A1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stato matricolare 059/435482</w:t>
            </w:r>
          </w:p>
          <w:p w14:paraId="21EB9BA8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6BF317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pers.assunzioni@aou.mo.it</w:t>
            </w: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D91C8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stato matricolare 059/435482</w:t>
            </w:r>
          </w:p>
          <w:p w14:paraId="5728951A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AECDE6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pers.assunzioni@aou.mo.it</w:t>
            </w:r>
          </w:p>
        </w:tc>
        <w:tc>
          <w:tcPr>
            <w:tcW w:w="14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1D456C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 c’è modulistica,</w:t>
            </w:r>
          </w:p>
          <w:p w14:paraId="09FD33E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Documento di riconoscimento se la richiesta è inviata via mail</w:t>
            </w:r>
          </w:p>
        </w:tc>
        <w:tc>
          <w:tcPr>
            <w:tcW w:w="8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BDCFF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giorni per rispondere a eventuali istanze</w:t>
            </w: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DFC11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21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FEABEE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167B97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5B932AB2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47D66347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Piano Triennale dei fabbisogni: analisi fabbisogno area Dirigenza (sanitaria e non sanitaria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) ,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area Comparto, Atipici (parte giuridica e parte economica); PTFP – art. 6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dlgs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165/2001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06AB88A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7DA5B9FD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9DD2AE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Direttore Suap 059/435174;059435332</w:t>
            </w:r>
          </w:p>
          <w:p w14:paraId="14C2B8E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0D3C547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E81AF0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Direzione SUAP</w:t>
            </w:r>
          </w:p>
          <w:p w14:paraId="3023754F" w14:textId="77777777" w:rsidR="00B85F3F" w:rsidRDefault="00CF281D">
            <w:pPr>
              <w:pStyle w:val="Contenutotabella"/>
            </w:pPr>
            <w:hyperlink r:id="rId7">
              <w:r w:rsidR="001E3005">
                <w:rPr>
                  <w:rStyle w:val="CollegamentoInternet"/>
                  <w:rFonts w:ascii="Arial" w:hAnsi="Arial"/>
                  <w:color w:val="000000"/>
                  <w:sz w:val="20"/>
                  <w:szCs w:val="20"/>
                </w:rPr>
                <w:t>personale@ausl.mo.it</w:t>
              </w:r>
            </w:hyperlink>
            <w:r w:rsidR="001E3005">
              <w:rPr>
                <w:rFonts w:ascii="Arial" w:hAnsi="Arial"/>
                <w:color w:val="000000"/>
                <w:sz w:val="20"/>
                <w:szCs w:val="20"/>
              </w:rPr>
              <w:t xml:space="preserve">  05-435174-059 435332</w:t>
            </w:r>
          </w:p>
        </w:tc>
        <w:tc>
          <w:tcPr>
            <w:tcW w:w="14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B58172A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D7D7A5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Definiti  dalle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normative</w:t>
            </w:r>
          </w:p>
        </w:tc>
        <w:tc>
          <w:tcPr>
            <w:tcW w:w="15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1CABAB7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4969BBEC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785B2479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7A32F7A7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7D9C88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Necessità sopravvenute (non inserite nel piano dei fabbisogni) e relativa gestione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8EDCE8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16193729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6065EE1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Direttore Suap 059/435174;059435332</w:t>
            </w:r>
          </w:p>
          <w:p w14:paraId="416CE70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09E7506F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0A056CD9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0D2D6EFE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2307B58E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79CCD3A9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41E0FABF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6F005111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291756E8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1053B2E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Assunzioni a tempo determinato e indeterminato e determinato Ccnl 19/12/2019 dirigenza area sanità; Ccnl 8/6/2000 dirigenza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Spta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; Ccnl 21/5/2018 personale area comparto; leggi nazionali 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ccia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vigenti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7602739F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71A8DB3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0BAFE7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Direttore Suap delegato 059/435174;059435332</w:t>
            </w:r>
          </w:p>
          <w:p w14:paraId="10C01CE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5219A5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assunzioni 059/435803 059/435347 059/435482</w:t>
            </w:r>
          </w:p>
          <w:p w14:paraId="6529EB7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pers.assunzioni@aoul.mo.it</w:t>
            </w: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143A3BF9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191B84D8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4FC40D96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2F4A1965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48BD12B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18845E03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35E20E5A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7F6DD67F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Rilascio certificazioni di servizio </w:t>
            </w:r>
          </w:p>
          <w:p w14:paraId="33CACCA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Ccnl 19/12/2019 dirigenza area sanità; Ccnl 8/6/2000 dirigenza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Spta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; Ccnl 21/5/2018 personale area comparto;</w:t>
            </w:r>
          </w:p>
          <w:p w14:paraId="06193E7E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117F20DF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51CCE39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4D2037EC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Direttore Suap 059/435174;059435332</w:t>
            </w:r>
          </w:p>
          <w:p w14:paraId="680E430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062F66A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stato matricolare 059/435482</w:t>
            </w:r>
          </w:p>
          <w:p w14:paraId="6380C93C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5EB4FD1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pers.assunzioni@aou.mo.it</w:t>
            </w: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605DD2E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stato matricolare 059/435482</w:t>
            </w:r>
          </w:p>
          <w:p w14:paraId="0A703A84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E818A9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pers.assunzioni@aou.mo.it</w:t>
            </w:r>
          </w:p>
        </w:tc>
        <w:tc>
          <w:tcPr>
            <w:tcW w:w="14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1AAE4B8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 c’è modulistica,</w:t>
            </w:r>
          </w:p>
          <w:p w14:paraId="2B95166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Documento di riconoscimento se la richiesta è inviata via mail</w:t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1189070C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giorni per rispondere a eventuali istanze</w:t>
            </w:r>
          </w:p>
        </w:tc>
        <w:tc>
          <w:tcPr>
            <w:tcW w:w="15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0E00F7B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21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EBEBD65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674B21F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464DB50B" w14:textId="77777777">
        <w:tc>
          <w:tcPr>
            <w:tcW w:w="1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C4D6A4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Comunicazioni obbligatorie in materia di rapporto di lavoro (SARE): assunzioni, proroghe e mobilità</w:t>
            </w:r>
          </w:p>
          <w:p w14:paraId="00F3595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Leggi nazionali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12B680B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7E74FC31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68FBD7F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Direttore Suap 059/435174;059435332</w:t>
            </w:r>
          </w:p>
          <w:p w14:paraId="209970E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98D3B0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stato matricolare 059/435482</w:t>
            </w:r>
          </w:p>
          <w:p w14:paraId="7A1DCDE9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4714C1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pers.assunzioni@aou.mo.it</w:t>
            </w: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698116A6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184EC7A8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214E3A5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Entro i termini previsti dalla normativa</w:t>
            </w:r>
          </w:p>
        </w:tc>
        <w:tc>
          <w:tcPr>
            <w:tcW w:w="1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121124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7CC7964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0FDDAD4A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3474421C" w14:textId="77777777">
        <w:tc>
          <w:tcPr>
            <w:tcW w:w="17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2E27339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Trasmissione e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richiesta  fascicoli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personali per mobilità L.165/01</w:t>
            </w:r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0F25A4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0;1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C7F3C40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18373BE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Direttore Suap 059/435174;059435332</w:t>
            </w:r>
          </w:p>
          <w:p w14:paraId="1A016F1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440FE0AF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stato matricolare 059/435482</w:t>
            </w:r>
          </w:p>
          <w:p w14:paraId="302B61CE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B53F99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pers.assunzioni@aou.mo.it</w:t>
            </w:r>
          </w:p>
        </w:tc>
        <w:tc>
          <w:tcPr>
            <w:tcW w:w="15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2F9A38CC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stato matricolare 059/435482</w:t>
            </w:r>
          </w:p>
          <w:p w14:paraId="4A81AD05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BD77A8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pers.assunzioni@aou.mo.it</w:t>
            </w:r>
          </w:p>
        </w:tc>
        <w:tc>
          <w:tcPr>
            <w:tcW w:w="15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44843B2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Richiesta dell’ente </w:t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1FDD096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giorni per rispondere a eventuali istanze</w:t>
            </w:r>
          </w:p>
        </w:tc>
        <w:tc>
          <w:tcPr>
            <w:tcW w:w="154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7DBD7E0A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6999417D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7723BFE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01536C09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6B1906E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Denunce previste da norme di legge:</w:t>
            </w:r>
          </w:p>
          <w:p w14:paraId="3A2AF13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-Invio prospetto informativo disabili (Agenzia Regionale per il lavoro- Ufficio Collocamento Mirato)</w:t>
            </w:r>
          </w:p>
          <w:p w14:paraId="1C74731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-Monitoraggio trimestrale (MEF)</w:t>
            </w:r>
          </w:p>
          <w:p w14:paraId="3A6F33D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-Conto Annuale (MEF)</w:t>
            </w:r>
          </w:p>
          <w:p w14:paraId="5724585B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Leggi nazionali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285E7D1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4BF0BF21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6DE1398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Direttore Suap 059/435174;059435332</w:t>
            </w:r>
          </w:p>
          <w:p w14:paraId="74695A3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08B5FBC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dotazione organica 059/435479 059/435527</w:t>
            </w:r>
          </w:p>
          <w:p w14:paraId="488872AF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5A46D4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dotazioneorganica@ausl.mo.it</w:t>
            </w: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000218FD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6B85589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75A5231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Entro i termini previsti dalla normativa</w:t>
            </w: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B3F85C3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2EFB7F67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4765DF9D" w14:textId="77777777">
        <w:tc>
          <w:tcPr>
            <w:tcW w:w="17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7864520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Passaggio dal rapporto di lavoro esclusivo al rapporto di lavoro non esclusivo e viceversa della Dirigenza area Sanità l.502/92 – CCNL  19/12/2019 dirigenza area sanità</w:t>
            </w:r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BAC090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1E303D2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0D16649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Direttore Suap 059/435174;059435332</w:t>
            </w:r>
          </w:p>
          <w:p w14:paraId="2F1C908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75E2397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dotazione organica 059/435479 059/435527</w:t>
            </w:r>
          </w:p>
          <w:p w14:paraId="02C2F4E1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C39183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dotazioneorganica@ausl.mo.it</w:t>
            </w:r>
          </w:p>
        </w:tc>
        <w:tc>
          <w:tcPr>
            <w:tcW w:w="15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0562732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dotazione organica 059/435479 059/435527</w:t>
            </w:r>
          </w:p>
          <w:p w14:paraId="2CE7D3EF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54BA345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dotazioneorganica@ausl.mo.it</w:t>
            </w:r>
          </w:p>
        </w:tc>
        <w:tc>
          <w:tcPr>
            <w:tcW w:w="15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0675FF17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Richiesta scritta; se inviata via mail con documento di riconoscimento allegato</w:t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77C7CBE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Entro i termini previsti dalla normativa</w:t>
            </w:r>
          </w:p>
        </w:tc>
        <w:tc>
          <w:tcPr>
            <w:tcW w:w="154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46E63FC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2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0A2872B5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4CC547F2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0FAFB426" w14:textId="77777777">
        <w:tc>
          <w:tcPr>
            <w:tcW w:w="1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2A40559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Reportistica interna ed esterna;</w:t>
            </w:r>
          </w:p>
          <w:p w14:paraId="011F52C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Ccnl 19/12/2019 dirigenza area sanità; Ccnl 8/6/2000 dirigenza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Spta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; Ccnl 21/5/2018 personale area comparto; leggi nazionali 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ccia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vigenti</w:t>
            </w:r>
          </w:p>
        </w:tc>
        <w:tc>
          <w:tcPr>
            <w:tcW w:w="14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29B656A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0;1</w:t>
            </w:r>
          </w:p>
        </w:tc>
        <w:tc>
          <w:tcPr>
            <w:tcW w:w="12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326583F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0114549A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Direttore Suap 059/435174;059435332</w:t>
            </w:r>
          </w:p>
          <w:p w14:paraId="03FE3C5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4B5E79E7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dotazione organica 059/435479 059/435527</w:t>
            </w:r>
          </w:p>
          <w:p w14:paraId="02776826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9E32A2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dotazioneorganica@ausl.mo.it</w:t>
            </w:r>
          </w:p>
        </w:tc>
        <w:tc>
          <w:tcPr>
            <w:tcW w:w="15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AD43A4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dotazione organica 059/435479 059/435527</w:t>
            </w:r>
          </w:p>
          <w:p w14:paraId="1ACBFA01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E42ADC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dotazioneorganica@ausl.mo.it</w:t>
            </w:r>
          </w:p>
        </w:tc>
        <w:tc>
          <w:tcPr>
            <w:tcW w:w="14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7F11E56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Richiesta  dell’ente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, del Direttore U.O. o Direzione Strategica</w:t>
            </w:r>
          </w:p>
        </w:tc>
        <w:tc>
          <w:tcPr>
            <w:tcW w:w="5001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6C9AF4D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giorni per rispondere a eventuali istanze</w:t>
            </w:r>
          </w:p>
        </w:tc>
      </w:tr>
      <w:tr w:rsidR="00B85F3F" w14:paraId="59A235F2" w14:textId="77777777">
        <w:tc>
          <w:tcPr>
            <w:tcW w:w="17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629ED9C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Mobilità interna: lettere di assegnazione quando non è prevista l’emissione del bando </w:t>
            </w:r>
          </w:p>
          <w:p w14:paraId="0315046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Ccnl 19/12/2019 dirigenza area sanità; Ccnl 8/6/2000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dirigenz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Spta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; Ccnl 21/5/2018 personale area comparto</w:t>
            </w:r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855BE5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6C74569D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7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462BC6A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Direttore Suap 059/435174;059435332</w:t>
            </w:r>
          </w:p>
          <w:p w14:paraId="18712487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a.sapone@ausl.mo.it</w:t>
            </w:r>
          </w:p>
        </w:tc>
        <w:tc>
          <w:tcPr>
            <w:tcW w:w="12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47930E6F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dotazione organica 059/435479 059/435527</w:t>
            </w:r>
          </w:p>
          <w:p w14:paraId="6F9D856C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9147CEB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dotazioneorganica@ausl.mo.it</w:t>
            </w:r>
          </w:p>
        </w:tc>
        <w:tc>
          <w:tcPr>
            <w:tcW w:w="1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7209006F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Richiesta proveniente da Direttore UO o Direzione Strategica</w:t>
            </w:r>
          </w:p>
        </w:tc>
        <w:tc>
          <w:tcPr>
            <w:tcW w:w="15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E62A3F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Gli atti sono conservati presso il settore </w:t>
            </w:r>
          </w:p>
        </w:tc>
        <w:tc>
          <w:tcPr>
            <w:tcW w:w="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0938846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Entro i termini indicati dalle richieste</w:t>
            </w:r>
          </w:p>
        </w:tc>
        <w:tc>
          <w:tcPr>
            <w:tcW w:w="15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83C6F88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218FA7DF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1F27EC55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3832CFE9" w14:textId="77777777">
        <w:tc>
          <w:tcPr>
            <w:tcW w:w="16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EFC602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Incarichi dirigenziali e del comparto: attribuzione incarichi, rinnovi e relative valutazioni.</w:t>
            </w:r>
          </w:p>
          <w:p w14:paraId="73028153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Ccnl 19/12/2019 dirigenza area sanità.</w:t>
            </w:r>
          </w:p>
        </w:tc>
        <w:tc>
          <w:tcPr>
            <w:tcW w:w="1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42284B5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1EDED139" w14:textId="77777777" w:rsidR="00B85F3F" w:rsidRDefault="001E3005">
            <w:pPr>
              <w:pStyle w:val="Contenutotabella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9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650D4D4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Andrea Decaroli 059/435522 a.decaroli@ausl.mo.it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4A5A60E7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incarichi dirigenziali e del comparto 059/435476</w:t>
            </w:r>
          </w:p>
          <w:p w14:paraId="08445C0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incarichi@ausl.mo.it</w:t>
            </w:r>
          </w:p>
        </w:tc>
        <w:tc>
          <w:tcPr>
            <w:tcW w:w="15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418B57C7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incarichi dirigenziali e del comparto 059/435476</w:t>
            </w:r>
          </w:p>
          <w:p w14:paraId="19B341F7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incarichi@ausl.mo.it</w:t>
            </w:r>
          </w:p>
        </w:tc>
        <w:tc>
          <w:tcPr>
            <w:tcW w:w="14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0CF65DF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Richiesta Direttore UO /Direzione Strategica</w:t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627EF61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Nei termini concordati</w:t>
            </w:r>
          </w:p>
        </w:tc>
        <w:tc>
          <w:tcPr>
            <w:tcW w:w="15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BB49146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193602FF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481DBEF0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3631D6CE" w14:textId="77777777"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105EE581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Oggetto Procedimento</w:t>
            </w:r>
          </w:p>
          <w:p w14:paraId="239740C2" w14:textId="77777777" w:rsidR="00B85F3F" w:rsidRDefault="00B85F3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C9C2378" w14:textId="77777777" w:rsidR="00B85F3F" w:rsidRDefault="00B85F3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D09C05D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 xml:space="preserve">(breve descrizione del procedimento con indicazione dei riferimenti normativi utili) </w:t>
            </w:r>
          </w:p>
        </w:tc>
        <w:tc>
          <w:tcPr>
            <w:tcW w:w="12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4A25565F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Tipo di procedimento </w:t>
            </w:r>
          </w:p>
          <w:p w14:paraId="156F6942" w14:textId="77777777" w:rsidR="00B85F3F" w:rsidRDefault="00B85F3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E25CE48" w14:textId="77777777" w:rsidR="00B85F3F" w:rsidRDefault="00B85F3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B67A109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(1= attivato ad istanza di parte</w:t>
            </w:r>
          </w:p>
          <w:p w14:paraId="119999EF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0= attivato d’ufficio dall’azienda)</w:t>
            </w:r>
          </w:p>
        </w:tc>
        <w:tc>
          <w:tcPr>
            <w:tcW w:w="1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4CB31A20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Struttura Competente </w:t>
            </w:r>
          </w:p>
        </w:tc>
        <w:tc>
          <w:tcPr>
            <w:tcW w:w="18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0DFE0F3A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Nome del responsabile del procedimento, recapiti telefonici e indirizzo e-mail istituzionale</w:t>
            </w:r>
          </w:p>
        </w:tc>
        <w:tc>
          <w:tcPr>
            <w:tcW w:w="27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669AD020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Ove diverso, ufficio competente all’adozione </w:t>
            </w:r>
            <w:proofErr w:type="spellStart"/>
            <w:r>
              <w:rPr>
                <w:rFonts w:ascii="Arial" w:hAnsi="Arial" w:cs="Calibri"/>
                <w:b/>
                <w:sz w:val="20"/>
                <w:szCs w:val="20"/>
              </w:rPr>
              <w:t>provv</w:t>
            </w:r>
            <w:proofErr w:type="spellEnd"/>
            <w:r>
              <w:rPr>
                <w:rFonts w:ascii="Arial" w:hAnsi="Arial" w:cs="Calibri"/>
                <w:b/>
                <w:sz w:val="20"/>
                <w:szCs w:val="20"/>
              </w:rPr>
              <w:t>. finale,</w:t>
            </w:r>
          </w:p>
          <w:p w14:paraId="5C2F5455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recapiti telefonici e indirizzo e-mail istituzionale</w:t>
            </w:r>
          </w:p>
          <w:p w14:paraId="1EC3329F" w14:textId="77777777" w:rsidR="00B85F3F" w:rsidRDefault="00B85F3F">
            <w:pPr>
              <w:jc w:val="center"/>
              <w:rPr>
                <w:rFonts w:ascii="Arial" w:hAnsi="Arial" w:cs="Calibri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4179CD43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Uffici e </w:t>
            </w:r>
          </w:p>
          <w:p w14:paraId="78C45276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modalità per informazioni e presentazione istanze (procedimenti ad istanza di parte)</w:t>
            </w:r>
          </w:p>
        </w:tc>
        <w:tc>
          <w:tcPr>
            <w:tcW w:w="12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1E9C71E1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Atti e documenti da allegare all’istanza (procedimenti ad istanza di parte)</w:t>
            </w:r>
          </w:p>
        </w:tc>
        <w:tc>
          <w:tcPr>
            <w:tcW w:w="12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72C985B3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Termini</w:t>
            </w:r>
          </w:p>
        </w:tc>
        <w:tc>
          <w:tcPr>
            <w:tcW w:w="13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381B1060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Strumenti di tutela amministrativa e giurisdizionale </w:t>
            </w:r>
            <w:r>
              <w:rPr>
                <w:rFonts w:ascii="Arial" w:hAnsi="Arial" w:cs="Calibri"/>
                <w:sz w:val="20"/>
                <w:szCs w:val="20"/>
              </w:rPr>
              <w:t>(riconosciuti dalla legge a favore dell’interessato)</w:t>
            </w:r>
          </w:p>
        </w:tc>
        <w:tc>
          <w:tcPr>
            <w:tcW w:w="10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014FFF88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Modalità di pagamento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750AB0E9" w14:textId="77777777" w:rsidR="00B85F3F" w:rsidRDefault="001E300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Soggetti con poteri sostitutivi</w:t>
            </w:r>
          </w:p>
        </w:tc>
      </w:tr>
      <w:tr w:rsidR="00B85F3F" w14:paraId="13304FBB" w14:textId="77777777"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310A5B1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Gestione globale contribuzione oneri riflessi (Leggi nazionali)</w:t>
            </w:r>
          </w:p>
        </w:tc>
        <w:tc>
          <w:tcPr>
            <w:tcW w:w="12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7555CC1C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77843BF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8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26FC6A7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Stefania Ferrari 059/435760 s.ferrari@ausl.mo.it</w:t>
            </w:r>
          </w:p>
        </w:tc>
        <w:tc>
          <w:tcPr>
            <w:tcW w:w="27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3C8C151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contributi 059/435174; 059/435332 contributi@ausl.mo.it</w:t>
            </w:r>
          </w:p>
        </w:tc>
        <w:tc>
          <w:tcPr>
            <w:tcW w:w="14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6511FB5B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Evasione delle istanze di parte entro 30 giorni dalla protocollazione della richiesta</w:t>
            </w:r>
          </w:p>
        </w:tc>
        <w:tc>
          <w:tcPr>
            <w:tcW w:w="12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7DE4B06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Gli atti sono conservati presso ufficio contributi e registrati su procedura informatica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Whr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-time</w:t>
            </w:r>
          </w:p>
        </w:tc>
        <w:tc>
          <w:tcPr>
            <w:tcW w:w="12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494FE077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Generazione F24EP per versamento mensile oneri fiscali, previdenziali e contributivi a carico del datore di lavoro entro il 16 di ogni mese</w:t>
            </w:r>
          </w:p>
        </w:tc>
        <w:tc>
          <w:tcPr>
            <w:tcW w:w="13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1863240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0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2E6AD300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532D7D64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1BC90A43" w14:textId="77777777"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3F6F69B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Denunce mensili e annuali (DMA, CU, 770, 730) e adempimenti fiscali (Leggi Nazionali)</w:t>
            </w:r>
          </w:p>
        </w:tc>
        <w:tc>
          <w:tcPr>
            <w:tcW w:w="12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30374E7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54CA4C4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8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6FDC1A5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Stefania Ferrari 059/435760 s.ferrari@ausl.mo.it</w:t>
            </w:r>
          </w:p>
        </w:tc>
        <w:tc>
          <w:tcPr>
            <w:tcW w:w="27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69EBC62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contributi 059/435174; 059/435332 contributi@ausl.mo.it</w:t>
            </w:r>
          </w:p>
        </w:tc>
        <w:tc>
          <w:tcPr>
            <w:tcW w:w="14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151D05A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Evasione delle istanze di parte entro 30 giorni dalla protocollazione della richiesta</w:t>
            </w:r>
          </w:p>
        </w:tc>
        <w:tc>
          <w:tcPr>
            <w:tcW w:w="12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156EC8D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per quanto di competenza</w:t>
            </w:r>
          </w:p>
        </w:tc>
        <w:tc>
          <w:tcPr>
            <w:tcW w:w="12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561A91A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Generazione delle dichiarazioni mensili (DMA) sulla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piattaforrma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Inps; scadenza annuale per le CU entro il 7 marzo; scadenza annuale modello 770 entro fine ottobre </w:t>
            </w:r>
          </w:p>
        </w:tc>
        <w:tc>
          <w:tcPr>
            <w:tcW w:w="13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545389F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0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23DFB234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57C42B96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38C3EB31" w14:textId="77777777"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0A9B6DFB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Gestione previdenziale del personale dipendente (Leggi Nazionali)</w:t>
            </w:r>
          </w:p>
        </w:tc>
        <w:tc>
          <w:tcPr>
            <w:tcW w:w="12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07D6EE2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5B7B424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8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22AB990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Stefania Ferrari 059/435760 s.ferrari@ausl.mo.it</w:t>
            </w:r>
          </w:p>
        </w:tc>
        <w:tc>
          <w:tcPr>
            <w:tcW w:w="27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2C19A01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previdenza 059/435174;059/435332 previdenza@ausl.mo.it</w:t>
            </w:r>
          </w:p>
        </w:tc>
        <w:tc>
          <w:tcPr>
            <w:tcW w:w="14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6E1E8ACF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Evasione delle istanze di parte entro 30 giorni dalla protocollazione della richiesta</w:t>
            </w:r>
          </w:p>
        </w:tc>
        <w:tc>
          <w:tcPr>
            <w:tcW w:w="12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24C010D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per quanto di competenza</w:t>
            </w:r>
          </w:p>
        </w:tc>
        <w:tc>
          <w:tcPr>
            <w:tcW w:w="12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7753332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La gestione delle pratiche previdenziali è strettamente legata alla data di cessazione del dipendente</w:t>
            </w:r>
          </w:p>
        </w:tc>
        <w:tc>
          <w:tcPr>
            <w:tcW w:w="13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4DDEC66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0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766DFF82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74F010DD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2CCF3298" w14:textId="77777777"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4F2288D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Cessazione per collocamento a riposo (Leggi Nazionali)</w:t>
            </w:r>
          </w:p>
        </w:tc>
        <w:tc>
          <w:tcPr>
            <w:tcW w:w="12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7AE8C2B2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4E822D0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8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730599C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Stefania Ferrari 059/435760 s.ferrari@ausl.mo.it</w:t>
            </w:r>
          </w:p>
        </w:tc>
        <w:tc>
          <w:tcPr>
            <w:tcW w:w="27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38E9C21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previdenza 059/435174;059/435332 previdenza@ausl.mo.it</w:t>
            </w:r>
          </w:p>
        </w:tc>
        <w:tc>
          <w:tcPr>
            <w:tcW w:w="14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7AC7887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Evasione delle istanze di parte entro 30 giorni dalla protocollazione della richiesta</w:t>
            </w:r>
          </w:p>
        </w:tc>
        <w:tc>
          <w:tcPr>
            <w:tcW w:w="12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53CAA86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per quanto di competenza</w:t>
            </w:r>
          </w:p>
        </w:tc>
        <w:tc>
          <w:tcPr>
            <w:tcW w:w="12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20AB3E6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La gestione delle pratiche previdenziali è strettamente legata alla data di cessazione del dipendente</w:t>
            </w:r>
          </w:p>
        </w:tc>
        <w:tc>
          <w:tcPr>
            <w:tcW w:w="13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6484C33D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0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5442D73F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23486ECB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62473695" w14:textId="77777777"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23D4CAAF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Riscatti 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ricongiuzioni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(Leggi Nazionali)</w:t>
            </w:r>
          </w:p>
        </w:tc>
        <w:tc>
          <w:tcPr>
            <w:tcW w:w="12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357070C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35A2FD3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8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48D859E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Stefania Ferrari 059/435760 s.ferrari@ausl.mo.it</w:t>
            </w:r>
          </w:p>
        </w:tc>
        <w:tc>
          <w:tcPr>
            <w:tcW w:w="27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2EFCEA1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previdenza 059/435174;059/435332 previdenza@ausl.mo.it</w:t>
            </w:r>
          </w:p>
        </w:tc>
        <w:tc>
          <w:tcPr>
            <w:tcW w:w="14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37ADA75C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Evasione delle istanze di parte entro 30 giorni dalla protocollazione della richiesta</w:t>
            </w:r>
          </w:p>
        </w:tc>
        <w:tc>
          <w:tcPr>
            <w:tcW w:w="12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1BFA4BF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per quanto di competenza</w:t>
            </w:r>
          </w:p>
        </w:tc>
        <w:tc>
          <w:tcPr>
            <w:tcW w:w="12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6C401605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7199A3D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0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2E3064C6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1196D3C7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53105EBD" w14:textId="77777777"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6105E24B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Analisi e monitoraggio della spesa</w:t>
            </w:r>
          </w:p>
        </w:tc>
        <w:tc>
          <w:tcPr>
            <w:tcW w:w="12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39C7543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2EF70E03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8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56E153D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Stefania Ferrari 059/435760 s.ferrari@ausl.mo.it</w:t>
            </w:r>
          </w:p>
        </w:tc>
        <w:tc>
          <w:tcPr>
            <w:tcW w:w="27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1D5B502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stipendi 059/435174;059/435332 stipendipoliclinico@ausl.mo.it</w:t>
            </w:r>
          </w:p>
        </w:tc>
        <w:tc>
          <w:tcPr>
            <w:tcW w:w="14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531DCBB8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391D217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Gli atti sono conservati presso il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settore  per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quanto di competenza</w:t>
            </w:r>
          </w:p>
        </w:tc>
        <w:tc>
          <w:tcPr>
            <w:tcW w:w="12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2D9ABBD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Monitoraggio trimestrale</w:t>
            </w:r>
          </w:p>
        </w:tc>
        <w:tc>
          <w:tcPr>
            <w:tcW w:w="13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2424CB2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Corte dei Conti</w:t>
            </w:r>
            <w:proofErr w:type="gramEnd"/>
          </w:p>
        </w:tc>
        <w:tc>
          <w:tcPr>
            <w:tcW w:w="10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32923271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2DA5F763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31A6356A" w14:textId="77777777"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360F675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Determinazione e gestione Fondi Contrattuali</w:t>
            </w:r>
            <w:bookmarkStart w:id="4" w:name="__DdeLink__546_76566520"/>
            <w:bookmarkEnd w:id="4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(Leggi Nazionali e CCNL vigenti delle rispettive aree contrattuali)</w:t>
            </w:r>
          </w:p>
        </w:tc>
        <w:tc>
          <w:tcPr>
            <w:tcW w:w="12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07FBE63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65BBD0FA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8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714CF077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Stefania Ferrari 059/435760 s.ferrari@ausl.mo.it</w:t>
            </w:r>
          </w:p>
        </w:tc>
        <w:tc>
          <w:tcPr>
            <w:tcW w:w="27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2FB209C8" w14:textId="77777777" w:rsidR="00B85F3F" w:rsidRDefault="00B85F3F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5C2DFD92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6B65A18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per quanto di competenza</w:t>
            </w:r>
          </w:p>
        </w:tc>
        <w:tc>
          <w:tcPr>
            <w:tcW w:w="1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34F3A46C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Costituzione dei fondi contrattuali su base annua</w:t>
            </w:r>
          </w:p>
        </w:tc>
        <w:tc>
          <w:tcPr>
            <w:tcW w:w="13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01F7830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Corte dei Conti</w:t>
            </w:r>
            <w:proofErr w:type="gramEnd"/>
          </w:p>
        </w:tc>
        <w:tc>
          <w:tcPr>
            <w:tcW w:w="1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0F696095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58AAF5D8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55189D5F" w14:textId="77777777"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505BE418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Reportistica direzionale e debiti informativi interni ed esterni</w:t>
            </w:r>
          </w:p>
        </w:tc>
        <w:tc>
          <w:tcPr>
            <w:tcW w:w="12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704A5C9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6FCEC79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8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6ACC2201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Stefania Ferrari 059/435760 s.ferrari@ausl.mo.it</w:t>
            </w:r>
          </w:p>
        </w:tc>
        <w:tc>
          <w:tcPr>
            <w:tcW w:w="27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34417015" w14:textId="77777777" w:rsidR="00B85F3F" w:rsidRDefault="00B85F3F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4D75A8E0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35DC6BA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per quanto di competenza</w:t>
            </w:r>
          </w:p>
        </w:tc>
        <w:tc>
          <w:tcPr>
            <w:tcW w:w="1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641A83B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Periodica durante l’anno</w:t>
            </w:r>
          </w:p>
        </w:tc>
        <w:tc>
          <w:tcPr>
            <w:tcW w:w="13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683BD719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5AB7CF32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58948755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85F3F" w14:paraId="337FE632" w14:textId="77777777"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2C5A2905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Incentivi e applicazione accordi aziendali a valenza economica (Leggi Nazionali e CCNL vigenti delle rispettive aree contrattuali)</w:t>
            </w:r>
          </w:p>
        </w:tc>
        <w:tc>
          <w:tcPr>
            <w:tcW w:w="12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19E460B0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695DF86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Suap</w:t>
            </w:r>
          </w:p>
        </w:tc>
        <w:tc>
          <w:tcPr>
            <w:tcW w:w="18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55109284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Stefania Ferrari 059/435760 s.ferrari@ausl.mo.it</w:t>
            </w:r>
          </w:p>
        </w:tc>
        <w:tc>
          <w:tcPr>
            <w:tcW w:w="27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77D1A3C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Ufficio incentivi 059/435174 – 059/435332 incentivi@ausl.mo.it</w:t>
            </w:r>
          </w:p>
        </w:tc>
        <w:tc>
          <w:tcPr>
            <w:tcW w:w="14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4084CA42" w14:textId="77777777" w:rsidR="00B85F3F" w:rsidRDefault="00B85F3F">
            <w:pPr>
              <w:pStyle w:val="Contenutotabella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41500C09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Gli atti sono conservati presso il settore per quanto di competenza</w:t>
            </w:r>
          </w:p>
        </w:tc>
        <w:tc>
          <w:tcPr>
            <w:tcW w:w="1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36EA88BE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Generazione sulla procedura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Whr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time dei ratei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infrannuali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di risultato e produttività nonché del saldo</w:t>
            </w:r>
          </w:p>
        </w:tc>
        <w:tc>
          <w:tcPr>
            <w:tcW w:w="13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5E8CA1D6" w14:textId="77777777" w:rsidR="00B85F3F" w:rsidRDefault="001E3005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Giudice del lavoro</w:t>
            </w:r>
          </w:p>
        </w:tc>
        <w:tc>
          <w:tcPr>
            <w:tcW w:w="1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54296D27" w14:textId="77777777" w:rsidR="00B85F3F" w:rsidRDefault="00B85F3F">
            <w:pPr>
              <w:pStyle w:val="Contenutotabella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0" w:type="dxa"/>
            </w:tcMar>
          </w:tcPr>
          <w:p w14:paraId="544D45E9" w14:textId="77777777" w:rsidR="00B85F3F" w:rsidRDefault="00B85F3F">
            <w:pPr>
              <w:pStyle w:val="Contenutotabella"/>
              <w:rPr>
                <w:color w:val="000000"/>
              </w:rPr>
            </w:pPr>
          </w:p>
        </w:tc>
      </w:tr>
    </w:tbl>
    <w:p w14:paraId="4CAECAE1" w14:textId="77777777" w:rsidR="00B85F3F" w:rsidRDefault="00B85F3F"/>
    <w:p w14:paraId="68A9F4D9" w14:textId="77777777" w:rsidR="00B85F3F" w:rsidRDefault="00B85F3F"/>
    <w:p w14:paraId="5B23243D" w14:textId="77777777" w:rsidR="00B85F3F" w:rsidRDefault="00B85F3F"/>
    <w:sectPr w:rsidR="00B85F3F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F3F"/>
    <w:rsid w:val="001E3005"/>
    <w:rsid w:val="00B85F3F"/>
    <w:rsid w:val="00C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F0F1"/>
  <w15:docId w15:val="{A0A9ED64-CB4B-417D-B031-9E10E108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sonale@ausl.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ale@ausl.mo.it" TargetMode="External"/><Relationship Id="rId5" Type="http://schemas.openxmlformats.org/officeDocument/2006/relationships/hyperlink" Target="mailto:pers.concorsi@aou.mo.it" TargetMode="External"/><Relationship Id="rId4" Type="http://schemas.openxmlformats.org/officeDocument/2006/relationships/hyperlink" Target="mailto:atipici@ausl.mo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3463</Words>
  <Characters>19743</Characters>
  <Application>Microsoft Office Word</Application>
  <DocSecurity>0</DocSecurity>
  <Lines>164</Lines>
  <Paragraphs>46</Paragraphs>
  <ScaleCrop>false</ScaleCrop>
  <Company/>
  <LinksUpToDate>false</LinksUpToDate>
  <CharactersWithSpaces>23160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Bruni</dc:creator>
  <dc:description/>
  <cp:lastModifiedBy>Isabella Bruni</cp:lastModifiedBy>
  <cp:revision>3</cp:revision>
  <dcterms:created xsi:type="dcterms:W3CDTF">2020-07-16T13:34:00Z</dcterms:created>
  <dcterms:modified xsi:type="dcterms:W3CDTF">2020-07-16T13:35:00Z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