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7E4BC0" w:rsidRPr="007E4BC0">
        <w:rPr>
          <w:rFonts w:ascii="Arial" w:hAnsi="Arial" w:cs="Arial"/>
          <w:b/>
          <w:sz w:val="20"/>
        </w:rPr>
        <w:t xml:space="preserve">di </w:t>
      </w:r>
      <w:r w:rsidR="00617AA5">
        <w:rPr>
          <w:rFonts w:ascii="Arial" w:hAnsi="Arial" w:cs="Arial"/>
          <w:b/>
          <w:sz w:val="20"/>
        </w:rPr>
        <w:t>Indagine</w:t>
      </w:r>
      <w:r w:rsidR="007E4BC0" w:rsidRPr="007E4BC0">
        <w:rPr>
          <w:rFonts w:ascii="Arial" w:hAnsi="Arial" w:cs="Arial"/>
          <w:b/>
          <w:sz w:val="20"/>
        </w:rPr>
        <w:t xml:space="preserve"> di mercato ai sensi dell’art. </w:t>
      </w:r>
      <w:r w:rsidR="00617AA5">
        <w:rPr>
          <w:rFonts w:ascii="Arial" w:hAnsi="Arial" w:cs="Arial"/>
          <w:b/>
          <w:sz w:val="20"/>
        </w:rPr>
        <w:t xml:space="preserve">36 </w:t>
      </w:r>
      <w:r w:rsidR="007E4BC0" w:rsidRPr="007E4BC0">
        <w:rPr>
          <w:rFonts w:ascii="Arial" w:hAnsi="Arial" w:cs="Arial"/>
          <w:b/>
          <w:sz w:val="20"/>
        </w:rPr>
        <w:t xml:space="preserve">del </w:t>
      </w:r>
      <w:proofErr w:type="spellStart"/>
      <w:proofErr w:type="gramStart"/>
      <w:r w:rsidR="007E4BC0" w:rsidRPr="007E4BC0">
        <w:rPr>
          <w:rFonts w:ascii="Arial" w:hAnsi="Arial" w:cs="Arial"/>
          <w:b/>
          <w:sz w:val="20"/>
        </w:rPr>
        <w:t>D.Lgs</w:t>
      </w:r>
      <w:proofErr w:type="spellEnd"/>
      <w:proofErr w:type="gramEnd"/>
      <w:r w:rsidR="007E4BC0" w:rsidRPr="007E4BC0">
        <w:rPr>
          <w:rFonts w:ascii="Arial" w:hAnsi="Arial" w:cs="Arial"/>
          <w:b/>
          <w:sz w:val="20"/>
        </w:rPr>
        <w:t xml:space="preserve"> 50/2016</w:t>
      </w:r>
      <w:r w:rsidR="00617AA5">
        <w:rPr>
          <w:rFonts w:ascii="Arial" w:hAnsi="Arial" w:cs="Arial"/>
          <w:b/>
          <w:sz w:val="20"/>
        </w:rPr>
        <w:t xml:space="preserve"> </w:t>
      </w:r>
      <w:r w:rsidR="003B7926">
        <w:rPr>
          <w:rFonts w:ascii="Arial" w:hAnsi="Arial" w:cs="Arial"/>
          <w:b/>
          <w:sz w:val="20"/>
        </w:rPr>
        <w:t xml:space="preserve">per </w:t>
      </w:r>
      <w:r w:rsidR="00DD740A">
        <w:rPr>
          <w:rFonts w:ascii="Arial" w:hAnsi="Arial" w:cs="Arial"/>
          <w:b/>
          <w:sz w:val="20"/>
        </w:rPr>
        <w:t>………………………………………………………………..</w:t>
      </w:r>
      <w:r w:rsidR="007E4BC0">
        <w:rPr>
          <w:rFonts w:ascii="Arial" w:hAnsi="Arial" w:cs="Arial"/>
          <w:b/>
          <w:sz w:val="20"/>
        </w:rPr>
        <w:t xml:space="preserve">, </w:t>
      </w:r>
      <w:r w:rsidR="007366EA" w:rsidRPr="007E4BC0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7E4BC0">
        <w:rPr>
          <w:rFonts w:ascii="Arial" w:hAnsi="Arial" w:cs="Arial"/>
          <w:sz w:val="20"/>
        </w:rPr>
        <w:t>;</w:t>
      </w:r>
    </w:p>
    <w:p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proofErr w:type="gramStart"/>
      <w:r w:rsidRPr="00113BB0">
        <w:rPr>
          <w:rFonts w:ascii="Arial" w:hAnsi="Arial" w:cs="Arial"/>
          <w:sz w:val="20"/>
        </w:rPr>
        <w:t>D.Lgs</w:t>
      </w:r>
      <w:proofErr w:type="spellEnd"/>
      <w:proofErr w:type="gramEnd"/>
      <w:r w:rsidRPr="00113BB0">
        <w:rPr>
          <w:rFonts w:ascii="Arial" w:hAnsi="Arial" w:cs="Arial"/>
          <w:sz w:val="20"/>
        </w:rPr>
        <w:t xml:space="preserve"> 50/2016</w:t>
      </w:r>
      <w:r w:rsidR="00617AA5">
        <w:rPr>
          <w:rFonts w:ascii="Arial" w:hAnsi="Arial" w:cs="Arial"/>
          <w:sz w:val="20"/>
        </w:rPr>
        <w:t>;</w:t>
      </w:r>
    </w:p>
    <w:p w:rsidR="00617AA5" w:rsidRDefault="00617AA5" w:rsidP="00617AA5">
      <w:pPr>
        <w:pStyle w:val="Paragrafoelenco"/>
        <w:numPr>
          <w:ilvl w:val="0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consapevole che per la </w:t>
      </w:r>
      <w:r w:rsidRPr="000A7389">
        <w:rPr>
          <w:rFonts w:ascii="Calibri" w:hAnsi="Calibri"/>
          <w:sz w:val="22"/>
          <w:szCs w:val="22"/>
        </w:rPr>
        <w:t>procedura negoziata,</w:t>
      </w:r>
      <w:r>
        <w:rPr>
          <w:rFonts w:ascii="Calibri" w:hAnsi="Calibri"/>
          <w:sz w:val="22"/>
          <w:szCs w:val="22"/>
        </w:rPr>
        <w:t xml:space="preserve"> l’Azienda Ospedaliero-Universitaria di Modena </w:t>
      </w:r>
      <w:r w:rsidRPr="000A7389">
        <w:rPr>
          <w:rFonts w:ascii="Calibri" w:hAnsi="Calibri"/>
          <w:sz w:val="22"/>
          <w:szCs w:val="22"/>
        </w:rPr>
        <w:t xml:space="preserve">si avvarrà del Sistema per gli Acquisti Telematici dell’Emilia-Romagna, accessibile dal sito </w:t>
      </w:r>
      <w:hyperlink r:id="rId10" w:history="1">
        <w:r w:rsidRPr="00903B9F">
          <w:rPr>
            <w:rStyle w:val="Collegamentoipertestuale"/>
            <w:rFonts w:ascii="Calibri" w:hAnsi="Calibri"/>
            <w:sz w:val="22"/>
            <w:szCs w:val="22"/>
          </w:rPr>
          <w:t>http://intercenter.regione.emilia-romagna.it/</w:t>
        </w:r>
      </w:hyperlink>
      <w:r>
        <w:rPr>
          <w:rFonts w:ascii="Calibri" w:hAnsi="Calibri"/>
          <w:sz w:val="22"/>
          <w:szCs w:val="22"/>
        </w:rPr>
        <w:t>;</w:t>
      </w:r>
    </w:p>
    <w:p w:rsidR="00617AA5" w:rsidRDefault="00617AA5" w:rsidP="00617AA5">
      <w:pPr>
        <w:pStyle w:val="Paragrafoelenco"/>
        <w:numPr>
          <w:ilvl w:val="0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consapevole che, a</w:t>
      </w:r>
      <w:r w:rsidRPr="000A7389">
        <w:rPr>
          <w:rFonts w:ascii="Calibri" w:hAnsi="Calibri"/>
          <w:sz w:val="22"/>
          <w:szCs w:val="22"/>
        </w:rPr>
        <w:t>i fini della partecipazione alla procedura</w:t>
      </w:r>
      <w:r>
        <w:rPr>
          <w:rFonts w:ascii="Calibri" w:hAnsi="Calibri"/>
          <w:sz w:val="22"/>
          <w:szCs w:val="22"/>
        </w:rPr>
        <w:t xml:space="preserve"> negoziata</w:t>
      </w:r>
      <w:r w:rsidRPr="000A7389">
        <w:rPr>
          <w:rFonts w:ascii="Calibri" w:hAnsi="Calibri"/>
          <w:sz w:val="22"/>
          <w:szCs w:val="22"/>
        </w:rPr>
        <w:t xml:space="preserve">, è indispensabile essere registrati al SATER (ed in particolare alla classe merceologica indicata), secondo le modalità esplicitate nelle guide per l’utilizzo della piattaforma accessibili dal sito </w:t>
      </w:r>
      <w:hyperlink r:id="rId11" w:history="1">
        <w:r w:rsidRPr="003D40D3">
          <w:rPr>
            <w:rStyle w:val="Collegamentoipertestuale"/>
            <w:rFonts w:ascii="Calibri" w:hAnsi="Calibri"/>
            <w:sz w:val="22"/>
            <w:szCs w:val="22"/>
          </w:rPr>
          <w:t>http://intercenter.regione.emilia-romagna.it/agenzia/utilizzo-del-sistema/guide/</w:t>
        </w:r>
      </w:hyperlink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0A7389">
        <w:rPr>
          <w:rFonts w:ascii="Calibri" w:hAnsi="Calibri"/>
          <w:sz w:val="22"/>
          <w:szCs w:val="22"/>
        </w:rPr>
        <w:t>.</w:t>
      </w:r>
    </w:p>
    <w:p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:rsidR="00113BB0" w:rsidRDefault="00113BB0" w:rsidP="00113BB0">
      <w:pPr>
        <w:spacing w:line="360" w:lineRule="auto"/>
        <w:jc w:val="both"/>
        <w:rPr>
          <w:sz w:val="20"/>
        </w:rPr>
      </w:pPr>
    </w:p>
    <w:p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:rsidR="00926685" w:rsidRPr="000528BF" w:rsidRDefault="00926685" w:rsidP="00113BB0">
      <w:pPr>
        <w:spacing w:line="360" w:lineRule="auto"/>
        <w:rPr>
          <w:sz w:val="20"/>
        </w:rPr>
      </w:pP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93" w:rsidRDefault="00263F93">
      <w:r>
        <w:separator/>
      </w:r>
    </w:p>
  </w:endnote>
  <w:endnote w:type="continuationSeparator" w:id="0">
    <w:p w:rsidR="00263F93" w:rsidRDefault="002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00"/>
    <w:family w:val="swiss"/>
    <w:pitch w:val="variable"/>
    <w:sig w:usb0="E7003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93" w:rsidRDefault="00263F93">
      <w:r>
        <w:separator/>
      </w:r>
    </w:p>
  </w:footnote>
  <w:footnote w:type="continuationSeparator" w:id="0">
    <w:p w:rsidR="00263F93" w:rsidRDefault="00263F93">
      <w:r>
        <w:continuationSeparator/>
      </w:r>
    </w:p>
  </w:footnote>
  <w:footnote w:id="1">
    <w:p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34D"/>
    <w:multiLevelType w:val="multilevel"/>
    <w:tmpl w:val="03CCF5C8"/>
    <w:lvl w:ilvl="0"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263F93"/>
    <w:rsid w:val="00367E8D"/>
    <w:rsid w:val="003B7926"/>
    <w:rsid w:val="003F4442"/>
    <w:rsid w:val="005B0DB9"/>
    <w:rsid w:val="005F0411"/>
    <w:rsid w:val="00617AA5"/>
    <w:rsid w:val="006B74CD"/>
    <w:rsid w:val="006E1D2F"/>
    <w:rsid w:val="0072139B"/>
    <w:rsid w:val="007366EA"/>
    <w:rsid w:val="007E4BC0"/>
    <w:rsid w:val="00887CAF"/>
    <w:rsid w:val="008C0784"/>
    <w:rsid w:val="00926685"/>
    <w:rsid w:val="009B4B2B"/>
    <w:rsid w:val="009E170C"/>
    <w:rsid w:val="00A03B99"/>
    <w:rsid w:val="00A07B9E"/>
    <w:rsid w:val="00A46277"/>
    <w:rsid w:val="00AC51A3"/>
    <w:rsid w:val="00B11928"/>
    <w:rsid w:val="00BC3711"/>
    <w:rsid w:val="00BD5814"/>
    <w:rsid w:val="00C35E72"/>
    <w:rsid w:val="00CB6F19"/>
    <w:rsid w:val="00D1345F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768D7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113BB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1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7AA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17A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center.regione.emilia-romagna.it/agenzia/utilizzo-del-sistema/guide/" TargetMode="External"/><Relationship Id="rId5" Type="http://schemas.openxmlformats.org/officeDocument/2006/relationships/styles" Target="styles.xml"/><Relationship Id="rId10" Type="http://schemas.openxmlformats.org/officeDocument/2006/relationships/hyperlink" Target="http://intercenter.regione.emilia-romagna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Maria Cristina Dell'Onte</cp:lastModifiedBy>
  <cp:revision>2</cp:revision>
  <cp:lastPrinted>2019-02-22T14:19:00Z</cp:lastPrinted>
  <dcterms:created xsi:type="dcterms:W3CDTF">2019-02-22T14:24:00Z</dcterms:created>
  <dcterms:modified xsi:type="dcterms:W3CDTF">2019-02-22T14:24:00Z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