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2E76" w14:textId="77777777" w:rsidR="00602672" w:rsidRDefault="00CC3727" w:rsidP="0060267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02672" w:rsidRPr="00602672">
        <w:rPr>
          <w:rFonts w:ascii="Arial" w:hAnsi="Arial" w:cs="Arial"/>
          <w:b/>
          <w:color w:val="000000"/>
          <w:sz w:val="20"/>
          <w:szCs w:val="20"/>
        </w:rPr>
        <w:t xml:space="preserve">Allegato </w:t>
      </w:r>
      <w:r w:rsidR="001164B7">
        <w:rPr>
          <w:rFonts w:ascii="Arial" w:hAnsi="Arial" w:cs="Arial"/>
          <w:b/>
          <w:color w:val="000000"/>
          <w:sz w:val="20"/>
          <w:szCs w:val="20"/>
        </w:rPr>
        <w:t>7</w:t>
      </w:r>
      <w:r w:rsidR="00602672" w:rsidRPr="00602672">
        <w:rPr>
          <w:rFonts w:ascii="Arial" w:hAnsi="Arial" w:cs="Arial"/>
          <w:b/>
          <w:color w:val="000000"/>
          <w:sz w:val="20"/>
          <w:szCs w:val="20"/>
        </w:rPr>
        <w:t xml:space="preserve"> al disciplinare di gara</w:t>
      </w:r>
    </w:p>
    <w:p w14:paraId="79900B4D" w14:textId="215C0EDB" w:rsidR="009A6159" w:rsidRDefault="00CC3727" w:rsidP="0060267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Spett</w:t>
      </w:r>
      <w:r w:rsidR="009A6159">
        <w:rPr>
          <w:rFonts w:ascii="Arial" w:hAnsi="Arial" w:cs="Arial"/>
          <w:color w:val="000000"/>
          <w:sz w:val="20"/>
          <w:szCs w:val="20"/>
        </w:rPr>
        <w:t>abi</w:t>
      </w:r>
      <w:r>
        <w:rPr>
          <w:rFonts w:ascii="Arial" w:hAnsi="Arial" w:cs="Arial"/>
          <w:color w:val="000000"/>
          <w:sz w:val="20"/>
          <w:szCs w:val="20"/>
        </w:rPr>
        <w:t>le</w:t>
      </w:r>
      <w:r w:rsidR="00E723CB">
        <w:rPr>
          <w:rFonts w:ascii="Arial" w:hAnsi="Arial" w:cs="Arial"/>
          <w:color w:val="000000"/>
          <w:sz w:val="20"/>
          <w:szCs w:val="20"/>
        </w:rPr>
        <w:t xml:space="preserve"> Azienda Ospedaliero – Universi</w:t>
      </w:r>
      <w:r w:rsidR="009A6159">
        <w:rPr>
          <w:rFonts w:ascii="Arial" w:hAnsi="Arial" w:cs="Arial"/>
          <w:color w:val="000000"/>
          <w:sz w:val="20"/>
          <w:szCs w:val="20"/>
        </w:rPr>
        <w:t xml:space="preserve">taria di Modena </w:t>
      </w:r>
    </w:p>
    <w:p w14:paraId="260E9026" w14:textId="77777777" w:rsidR="00061973" w:rsidRDefault="009A6159" w:rsidP="009A615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Servizio </w:t>
      </w:r>
      <w:r w:rsidR="007256D4">
        <w:rPr>
          <w:rFonts w:ascii="Arial" w:hAnsi="Arial" w:cs="Arial"/>
          <w:color w:val="000000"/>
          <w:sz w:val="20"/>
          <w:szCs w:val="20"/>
        </w:rPr>
        <w:t>Unico Acquisti e Logistica</w:t>
      </w:r>
    </w:p>
    <w:p w14:paraId="17BCC013" w14:textId="77777777" w:rsidR="00CC3727" w:rsidRDefault="00CC3727" w:rsidP="009A615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3F214A35" w14:textId="77777777" w:rsidR="00CC3727" w:rsidRDefault="00CC3727" w:rsidP="009A615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7B289AA8" w14:textId="77777777" w:rsidR="00061973" w:rsidRDefault="00CC3727" w:rsidP="00CC3727">
      <w:pPr>
        <w:pStyle w:val="Rientrocorpodeltesto3"/>
        <w:ind w:left="5954"/>
        <w:jc w:val="left"/>
      </w:pPr>
      <w:r>
        <w:tab/>
      </w:r>
    </w:p>
    <w:p w14:paraId="5FC22334" w14:textId="77777777" w:rsidR="00061973" w:rsidRDefault="00061973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35CD6B9E" w14:textId="1BEF2B7D" w:rsidR="00061973" w:rsidRPr="008F7228" w:rsidRDefault="00061973" w:rsidP="006E6A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Oggetto</w:t>
      </w:r>
      <w:r w:rsidR="006B735C" w:rsidRPr="006B735C">
        <w:rPr>
          <w:rFonts w:ascii="Arial" w:hAnsi="Arial" w:cs="Arial"/>
          <w:b/>
          <w:sz w:val="20"/>
          <w:szCs w:val="20"/>
        </w:rPr>
        <w:t xml:space="preserve">: </w:t>
      </w:r>
      <w:r w:rsidR="00B5234B" w:rsidRPr="00B5234B">
        <w:rPr>
          <w:rFonts w:ascii="Arial" w:hAnsi="Arial" w:cs="Arial"/>
          <w:b/>
          <w:sz w:val="22"/>
          <w:szCs w:val="22"/>
        </w:rPr>
        <w:t>GARA A PROCEDURA APERTA TELEMATICA PER L’AFFIDAMENTO DELLA FORNITURA DI SISTEMA TRATTAMENTO NON INVASIVO DELLA TROMBOSI VENOSA PROFONDA (LOTTO 1) + CALZE COMPRESSIVE (LOTTO 2) OCCORRENTE ALL’UNIONE DI ACQUISTO FRA LE AZIENDE SANITARIE ASSOCIATE ALL’AREA VASTA EMILA NORD (CAPOFILA AOU MODENA), PER UN PERIODO DI ANNI 4 - LOTTO 1 CODICE CIG QUADRO 9077161638; LOTTO 2 CODICE CIG QUADRO 9077170DA3</w:t>
      </w:r>
    </w:p>
    <w:p w14:paraId="24A64B31" w14:textId="77777777" w:rsidR="006B735C" w:rsidRDefault="006B735C" w:rsidP="006B73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A9F5285" w14:textId="77777777" w:rsidR="00061973" w:rsidRDefault="00061973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ab/>
        <w:t>LAVORI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SERVIZI </w:t>
      </w:r>
      <w:r>
        <w:rPr>
          <w:rFonts w:ascii="Arial" w:hAnsi="Arial" w:cs="Arial"/>
          <w:sz w:val="20"/>
        </w:rPr>
        <w:tab/>
      </w:r>
      <w:r w:rsidR="009A6159">
        <w:rPr>
          <w:rFonts w:ascii="Arial" w:hAnsi="Arial" w:cs="Arial"/>
          <w:sz w:val="20"/>
        </w:rPr>
        <w:sym w:font="Symbol" w:char="F0F0"/>
      </w:r>
      <w:r w:rsidR="009A6159">
        <w:rPr>
          <w:rFonts w:ascii="Arial" w:hAnsi="Arial" w:cs="Arial"/>
          <w:sz w:val="20"/>
        </w:rPr>
        <w:t xml:space="preserve"> </w:t>
      </w:r>
      <w:r w:rsidR="009A6159">
        <w:rPr>
          <w:rFonts w:ascii="Arial" w:hAnsi="Arial" w:cs="Arial"/>
          <w:sz w:val="20"/>
        </w:rPr>
        <w:tab/>
        <w:t>FORNITURE</w:t>
      </w:r>
      <w:r>
        <w:rPr>
          <w:rFonts w:ascii="Arial" w:hAnsi="Arial" w:cs="Arial"/>
          <w:sz w:val="20"/>
        </w:rPr>
        <w:tab/>
      </w:r>
      <w:r>
        <w:rPr>
          <w:rFonts w:ascii="Comic Sans MS" w:hAnsi="Comic Sans MS"/>
          <w:sz w:val="20"/>
        </w:rPr>
        <w:tab/>
      </w:r>
    </w:p>
    <w:p w14:paraId="6D2D893D" w14:textId="77777777" w:rsidR="00061973" w:rsidRDefault="00061973">
      <w:pPr>
        <w:pStyle w:val="Corpotesto"/>
      </w:pPr>
    </w:p>
    <w:p w14:paraId="06F6C999" w14:textId="77777777" w:rsidR="00061973" w:rsidRDefault="009A6159">
      <w:pPr>
        <w:pStyle w:val="Corpotesto"/>
      </w:pPr>
      <w:r>
        <w:t>s</w:t>
      </w:r>
      <w:r w:rsidR="00061973">
        <w:t>i richiede la</w:t>
      </w:r>
      <w:r w:rsidR="00CC3727">
        <w:t xml:space="preserve"> compilazione e la trasmissione</w:t>
      </w:r>
      <w:r w:rsidR="00061973">
        <w:t xml:space="preserve"> immediata della presente scheda, necessaria al datore di lavoro committente per </w:t>
      </w:r>
      <w:r w:rsidR="00CC3727">
        <w:t>integrare il</w:t>
      </w:r>
      <w:r w:rsidR="00061973">
        <w:t xml:space="preserve"> documento unico di valutazione dei rischi </w:t>
      </w:r>
      <w:r w:rsidR="00CC3727">
        <w:t>(DUVRI) indicante</w:t>
      </w:r>
      <w:r w:rsidR="00061973">
        <w:t xml:space="preserve"> le misure adottate per gestire le interferenze.</w:t>
      </w:r>
    </w:p>
    <w:p w14:paraId="44A09D5E" w14:textId="77777777" w:rsidR="00061973" w:rsidRDefault="0006197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56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4509"/>
        <w:gridCol w:w="4509"/>
        <w:gridCol w:w="598"/>
        <w:gridCol w:w="585"/>
      </w:tblGrid>
      <w:tr w:rsidR="00061973" w14:paraId="7ACA5323" w14:textId="77777777" w:rsidTr="001F2FCC">
        <w:trPr>
          <w:cantSplit/>
          <w:tblHeader/>
        </w:trPr>
        <w:tc>
          <w:tcPr>
            <w:tcW w:w="9386" w:type="dxa"/>
            <w:gridSpan w:val="3"/>
          </w:tcPr>
          <w:p w14:paraId="60C1EE1F" w14:textId="77777777" w:rsidR="00061973" w:rsidRDefault="00061973">
            <w:pPr>
              <w:pStyle w:val="Titolo2"/>
              <w:jc w:val="center"/>
            </w:pPr>
            <w:r>
              <w:t>RISCHI INTERFERENTI – CONDIZIONI PREVISTE</w:t>
            </w:r>
          </w:p>
        </w:tc>
        <w:tc>
          <w:tcPr>
            <w:tcW w:w="598" w:type="dxa"/>
          </w:tcPr>
          <w:p w14:paraId="0AD90656" w14:textId="77777777" w:rsidR="00061973" w:rsidRDefault="0006197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85" w:type="dxa"/>
          </w:tcPr>
          <w:p w14:paraId="42D4DA5F" w14:textId="77777777" w:rsidR="00061973" w:rsidRDefault="0006197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C3727" w14:paraId="5F0D4B55" w14:textId="77777777" w:rsidTr="001F2FCC">
        <w:tc>
          <w:tcPr>
            <w:tcW w:w="368" w:type="dxa"/>
          </w:tcPr>
          <w:p w14:paraId="3EE463BF" w14:textId="77777777" w:rsidR="00CC3727" w:rsidRDefault="00CC372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18" w:type="dxa"/>
            <w:gridSpan w:val="2"/>
          </w:tcPr>
          <w:p w14:paraId="5AD35DF1" w14:textId="77777777" w:rsidR="00CC3727" w:rsidRPr="00F06E71" w:rsidRDefault="00CC3727" w:rsidP="004807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7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Accesso di perso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nale dell</w:t>
            </w:r>
            <w:r w:rsidR="009A615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impresa</w:t>
            </w:r>
            <w:r w:rsidR="00F06E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CC37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 locali /</w:t>
            </w:r>
            <w:proofErr w:type="gramStart"/>
            <w:r w:rsidRPr="00CC37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strutture </w:t>
            </w:r>
            <w:r w:rsidR="00F06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37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dell’Azienda</w:t>
            </w:r>
            <w:proofErr w:type="gramEnd"/>
            <w:r w:rsidRPr="00CC37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Ospedaliero-Universitaria di Modena</w:t>
            </w:r>
            <w:r w:rsidR="00F06E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( aou </w:t>
            </w:r>
            <w:r w:rsidR="00F06E71" w:rsidRPr="00F06E71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F06E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M</w:t>
            </w:r>
            <w:r w:rsidR="00F06E71" w:rsidRPr="00F06E71">
              <w:rPr>
                <w:rFonts w:ascii="Arial" w:hAnsi="Arial" w:cs="Arial"/>
                <w:b/>
                <w:bCs/>
                <w:sz w:val="20"/>
                <w:szCs w:val="20"/>
              </w:rPr>
              <w:t>odena</w:t>
            </w:r>
            <w:r w:rsidR="00F06E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598" w:type="dxa"/>
          </w:tcPr>
          <w:p w14:paraId="79C7D24B" w14:textId="77777777" w:rsidR="00CC3727" w:rsidRDefault="00CC3727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585" w:type="dxa"/>
          </w:tcPr>
          <w:p w14:paraId="01DB8F18" w14:textId="77777777" w:rsidR="00CC3727" w:rsidRDefault="00CC3727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8900B7" w:rsidRPr="0082487C" w14:paraId="023EB364" w14:textId="77777777" w:rsidTr="001F2FCC">
        <w:tc>
          <w:tcPr>
            <w:tcW w:w="368" w:type="dxa"/>
          </w:tcPr>
          <w:p w14:paraId="1C0FDDE4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7C02E6D" w14:textId="77777777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PREVISTO ACCESSO /CIRCOLAZIONE DI MEZZI IN AREA ESTERNA </w:t>
            </w:r>
          </w:p>
        </w:tc>
        <w:tc>
          <w:tcPr>
            <w:tcW w:w="598" w:type="dxa"/>
          </w:tcPr>
          <w:p w14:paraId="12C1C0BA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E0B4ABB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74158FDA" w14:textId="77777777" w:rsidTr="001F2FCC">
        <w:tc>
          <w:tcPr>
            <w:tcW w:w="368" w:type="dxa"/>
          </w:tcPr>
          <w:p w14:paraId="3A74B36F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A147455" w14:textId="77777777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SOSTA O PARCHEGGIO MEZZI IN AREA ESTERNA</w:t>
            </w:r>
          </w:p>
        </w:tc>
        <w:tc>
          <w:tcPr>
            <w:tcW w:w="598" w:type="dxa"/>
          </w:tcPr>
          <w:p w14:paraId="6DBFA489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C181CCB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18296C8A" w14:textId="77777777" w:rsidTr="001F2FCC">
        <w:tc>
          <w:tcPr>
            <w:tcW w:w="368" w:type="dxa"/>
          </w:tcPr>
          <w:p w14:paraId="7A3CA4FD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0392756D" w14:textId="77777777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PREVISTO SCARICO MERCI </w:t>
            </w:r>
          </w:p>
        </w:tc>
        <w:tc>
          <w:tcPr>
            <w:tcW w:w="598" w:type="dxa"/>
          </w:tcPr>
          <w:p w14:paraId="24AF7F49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BB2DF32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6A41F067" w14:textId="77777777" w:rsidTr="001F2FCC">
        <w:tc>
          <w:tcPr>
            <w:tcW w:w="368" w:type="dxa"/>
          </w:tcPr>
          <w:p w14:paraId="0835A8DA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0D9B67F3" w14:textId="77777777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NECESSITA’ DI SPAZI DEDICATI AL CARICO/SCARICO DEI MATERIALI</w:t>
            </w:r>
          </w:p>
        </w:tc>
        <w:tc>
          <w:tcPr>
            <w:tcW w:w="598" w:type="dxa"/>
          </w:tcPr>
          <w:p w14:paraId="1DEF83F6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8A62E11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2DA5230D" w14:textId="77777777" w:rsidTr="001F2FCC">
        <w:tc>
          <w:tcPr>
            <w:tcW w:w="368" w:type="dxa"/>
          </w:tcPr>
          <w:p w14:paraId="7EB0A264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5952C3A6" w14:textId="77777777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PERCORSO DI ACCESSO DEFINITO AL LUOGO DI CONSEGNA O DI LAVORO</w:t>
            </w:r>
          </w:p>
        </w:tc>
        <w:tc>
          <w:tcPr>
            <w:tcW w:w="598" w:type="dxa"/>
          </w:tcPr>
          <w:p w14:paraId="572891BE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4A6C0914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973" w:rsidRPr="0082487C" w14:paraId="5D11A791" w14:textId="77777777" w:rsidTr="001F2FCC">
        <w:tc>
          <w:tcPr>
            <w:tcW w:w="368" w:type="dxa"/>
          </w:tcPr>
          <w:p w14:paraId="333E7AF2" w14:textId="77777777" w:rsidR="00061973" w:rsidRPr="0082487C" w:rsidRDefault="0006197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7EFF6BDA" w14:textId="77777777" w:rsidR="00061973" w:rsidRPr="0082487C" w:rsidRDefault="000619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ESECUZIONE</w:t>
            </w:r>
            <w:r w:rsidR="00F06E71" w:rsidRPr="0082487C">
              <w:rPr>
                <w:rFonts w:ascii="Arial" w:hAnsi="Arial" w:cs="Arial"/>
                <w:bCs/>
                <w:sz w:val="20"/>
                <w:szCs w:val="20"/>
              </w:rPr>
              <w:t xml:space="preserve"> DI ATTIVITA</w:t>
            </w:r>
            <w:proofErr w:type="gramStart"/>
            <w:r w:rsidR="00F06E71" w:rsidRPr="0082487C">
              <w:rPr>
                <w:rFonts w:ascii="Arial" w:hAnsi="Arial" w:cs="Arial"/>
                <w:bCs/>
                <w:sz w:val="20"/>
                <w:szCs w:val="20"/>
              </w:rPr>
              <w:t xml:space="preserve">’ </w:t>
            </w: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 ALL’INTERNO</w:t>
            </w:r>
            <w:proofErr w:type="gramEnd"/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 DI EDIFICI AZIENDALI</w:t>
            </w:r>
          </w:p>
        </w:tc>
        <w:tc>
          <w:tcPr>
            <w:tcW w:w="598" w:type="dxa"/>
          </w:tcPr>
          <w:p w14:paraId="27D99783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196463E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6E71" w:rsidRPr="0082487C" w14:paraId="0F5EB7A1" w14:textId="77777777" w:rsidTr="001F2FCC">
        <w:tc>
          <w:tcPr>
            <w:tcW w:w="368" w:type="dxa"/>
          </w:tcPr>
          <w:p w14:paraId="095646DD" w14:textId="77777777" w:rsidR="00F06E71" w:rsidRPr="0082487C" w:rsidRDefault="00F06E71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DE92FF3" w14:textId="77777777" w:rsidR="00F06E71" w:rsidRPr="0082487C" w:rsidRDefault="00F06E7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ESECUZIONE DI ATTIVITA</w:t>
            </w:r>
            <w:proofErr w:type="gramStart"/>
            <w:r w:rsidRPr="0082487C">
              <w:rPr>
                <w:rFonts w:ascii="Arial" w:hAnsi="Arial" w:cs="Arial"/>
                <w:bCs/>
                <w:sz w:val="20"/>
                <w:szCs w:val="20"/>
              </w:rPr>
              <w:t>’  ALL’ESTERNO</w:t>
            </w:r>
            <w:proofErr w:type="gramEnd"/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 DI EDIFICI AZIENDALI</w:t>
            </w:r>
          </w:p>
        </w:tc>
        <w:tc>
          <w:tcPr>
            <w:tcW w:w="598" w:type="dxa"/>
          </w:tcPr>
          <w:p w14:paraId="05E168CE" w14:textId="77777777" w:rsidR="00F06E71" w:rsidRPr="0082487C" w:rsidRDefault="00F06E71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337E4D0D" w14:textId="77777777" w:rsidR="00F06E71" w:rsidRPr="0082487C" w:rsidRDefault="00F06E71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973" w:rsidRPr="0082487C" w14:paraId="6EC7BE75" w14:textId="77777777" w:rsidTr="001F2FCC">
        <w:tc>
          <w:tcPr>
            <w:tcW w:w="368" w:type="dxa"/>
          </w:tcPr>
          <w:p w14:paraId="3FB74F0A" w14:textId="77777777" w:rsidR="00061973" w:rsidRPr="0082487C" w:rsidRDefault="0006197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76600B45" w14:textId="77777777" w:rsidR="00061973" w:rsidRPr="0082487C" w:rsidRDefault="00F06E7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ASSEGNAZIONE DI LOCALI </w:t>
            </w:r>
            <w:r w:rsidR="002B468F" w:rsidRPr="0082487C">
              <w:rPr>
                <w:rFonts w:ascii="Arial" w:hAnsi="Arial" w:cs="Arial"/>
                <w:bCs/>
                <w:sz w:val="20"/>
                <w:szCs w:val="20"/>
              </w:rPr>
              <w:t>DI LAVORO</w:t>
            </w:r>
          </w:p>
        </w:tc>
        <w:tc>
          <w:tcPr>
            <w:tcW w:w="598" w:type="dxa"/>
          </w:tcPr>
          <w:p w14:paraId="5D9D51B2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7540EC6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468F" w:rsidRPr="0082487C" w14:paraId="573940E5" w14:textId="77777777" w:rsidTr="001F2FCC">
        <w:tc>
          <w:tcPr>
            <w:tcW w:w="368" w:type="dxa"/>
          </w:tcPr>
          <w:p w14:paraId="7FE28A82" w14:textId="77777777" w:rsidR="002B468F" w:rsidRPr="0082487C" w:rsidRDefault="002B468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30E88EBF" w14:textId="77777777" w:rsidR="002B468F" w:rsidRPr="0082487C" w:rsidRDefault="002B468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ASSEGNAZIONE DI LOCALI DEPOSITO</w:t>
            </w:r>
          </w:p>
        </w:tc>
        <w:tc>
          <w:tcPr>
            <w:tcW w:w="598" w:type="dxa"/>
          </w:tcPr>
          <w:p w14:paraId="64B8F00E" w14:textId="77777777" w:rsidR="002B468F" w:rsidRPr="0082487C" w:rsidRDefault="002B468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5DE2B8B" w14:textId="77777777" w:rsidR="002B468F" w:rsidRPr="0082487C" w:rsidRDefault="002B468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973" w:rsidRPr="0082487C" w14:paraId="265E12F9" w14:textId="77777777" w:rsidTr="001F2FCC">
        <w:tc>
          <w:tcPr>
            <w:tcW w:w="368" w:type="dxa"/>
          </w:tcPr>
          <w:p w14:paraId="4A7B8362" w14:textId="77777777" w:rsidR="00061973" w:rsidRPr="0082487C" w:rsidRDefault="0006197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7F6C198B" w14:textId="77777777" w:rsidR="00061973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ALLESTIMENTO DI UN’AREA DELIMITATA INTERNA </w:t>
            </w:r>
            <w:proofErr w:type="gramStart"/>
            <w:r w:rsidRPr="0082487C">
              <w:rPr>
                <w:rFonts w:ascii="Arial" w:hAnsi="Arial" w:cs="Arial"/>
                <w:bCs/>
                <w:sz w:val="20"/>
                <w:szCs w:val="20"/>
              </w:rPr>
              <w:t>( Deposito</w:t>
            </w:r>
            <w:proofErr w:type="gramEnd"/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 materiali, lavorazioni )</w:t>
            </w:r>
          </w:p>
        </w:tc>
        <w:tc>
          <w:tcPr>
            <w:tcW w:w="598" w:type="dxa"/>
          </w:tcPr>
          <w:p w14:paraId="711CEC9E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DAE64CD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49F400F9" w14:textId="77777777" w:rsidTr="001F2FCC">
        <w:tc>
          <w:tcPr>
            <w:tcW w:w="368" w:type="dxa"/>
          </w:tcPr>
          <w:p w14:paraId="020A8FBC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6A38D864" w14:textId="77777777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ALLESTIMENTO DI UN’AREA DELIMITATA ESTERNA </w:t>
            </w:r>
            <w:proofErr w:type="gramStart"/>
            <w:r w:rsidRPr="0082487C">
              <w:rPr>
                <w:rFonts w:ascii="Arial" w:hAnsi="Arial" w:cs="Arial"/>
                <w:bCs/>
                <w:sz w:val="20"/>
                <w:szCs w:val="20"/>
              </w:rPr>
              <w:t>( Deposito</w:t>
            </w:r>
            <w:proofErr w:type="gramEnd"/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 materiali, lavorazioni )</w:t>
            </w:r>
          </w:p>
        </w:tc>
        <w:tc>
          <w:tcPr>
            <w:tcW w:w="598" w:type="dxa"/>
          </w:tcPr>
          <w:p w14:paraId="21D25DE8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1E695524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973" w:rsidRPr="0082487C" w14:paraId="2B8E2535" w14:textId="77777777" w:rsidTr="001F2FCC">
        <w:tc>
          <w:tcPr>
            <w:tcW w:w="368" w:type="dxa"/>
          </w:tcPr>
          <w:p w14:paraId="30D62175" w14:textId="77777777" w:rsidR="00061973" w:rsidRPr="0082487C" w:rsidRDefault="0006197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1CE468B" w14:textId="77777777" w:rsidR="00061973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CHIUSURA DI PERCORSI O DI PARTI DI EDIFICI</w:t>
            </w:r>
          </w:p>
        </w:tc>
        <w:tc>
          <w:tcPr>
            <w:tcW w:w="598" w:type="dxa"/>
          </w:tcPr>
          <w:p w14:paraId="01750F74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2DE772A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973" w:rsidRPr="0082487C" w14:paraId="23B04084" w14:textId="77777777" w:rsidTr="001F2FCC">
        <w:tc>
          <w:tcPr>
            <w:tcW w:w="368" w:type="dxa"/>
          </w:tcPr>
          <w:p w14:paraId="073621E8" w14:textId="77777777" w:rsidR="00061973" w:rsidRPr="0082487C" w:rsidRDefault="0006197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2BF7C96" w14:textId="77777777" w:rsidR="00061973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LIMITAZIONE DELL’ACCESSIBILITA’ A UTENTI DIVERSAMENTE ABILI</w:t>
            </w:r>
          </w:p>
        </w:tc>
        <w:tc>
          <w:tcPr>
            <w:tcW w:w="598" w:type="dxa"/>
          </w:tcPr>
          <w:p w14:paraId="471B6AA2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1D6ACCF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76ED" w:rsidRPr="0082487C" w14:paraId="2C633EA2" w14:textId="77777777" w:rsidTr="001F2FCC">
        <w:tc>
          <w:tcPr>
            <w:tcW w:w="368" w:type="dxa"/>
          </w:tcPr>
          <w:p w14:paraId="3BA7CE17" w14:textId="77777777" w:rsidR="00C176ED" w:rsidRPr="0082487C" w:rsidRDefault="00C176ED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F9A136F" w14:textId="77777777" w:rsidR="00C176ED" w:rsidRPr="0082487C" w:rsidRDefault="008900B7" w:rsidP="004D3AAF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INTERVENTI SUGLI IMPIANTI DI CLIMATIZZAZIONE E VENTILAZIONE</w:t>
            </w:r>
          </w:p>
        </w:tc>
        <w:tc>
          <w:tcPr>
            <w:tcW w:w="598" w:type="dxa"/>
          </w:tcPr>
          <w:p w14:paraId="44E86350" w14:textId="77777777" w:rsidR="00C176ED" w:rsidRPr="0082487C" w:rsidRDefault="00C176E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236D3AC" w14:textId="77777777" w:rsidR="00C176ED" w:rsidRPr="0082487C" w:rsidRDefault="00C176E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487C" w:rsidRPr="0082487C" w14:paraId="0B000997" w14:textId="77777777" w:rsidTr="001F2FCC">
        <w:tc>
          <w:tcPr>
            <w:tcW w:w="368" w:type="dxa"/>
          </w:tcPr>
          <w:p w14:paraId="76669BD3" w14:textId="77777777" w:rsidR="0082487C" w:rsidRPr="0082487C" w:rsidRDefault="0082487C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5974D8B9" w14:textId="77777777" w:rsidR="0082487C" w:rsidRPr="0082487C" w:rsidRDefault="0082487C" w:rsidP="004D3AAF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sz w:val="20"/>
                <w:szCs w:val="20"/>
              </w:rPr>
              <w:t>PREVISTI INTERVENTI EDILI (MURATURA, TINTEGGIATURA, ECC.)</w:t>
            </w:r>
          </w:p>
        </w:tc>
        <w:tc>
          <w:tcPr>
            <w:tcW w:w="598" w:type="dxa"/>
          </w:tcPr>
          <w:p w14:paraId="72AB20C6" w14:textId="77777777" w:rsidR="0082487C" w:rsidRPr="0082487C" w:rsidRDefault="0082487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A153787" w14:textId="77777777" w:rsidR="0082487C" w:rsidRPr="0082487C" w:rsidRDefault="0082487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0422AD18" w14:textId="77777777" w:rsidTr="001F2FCC">
        <w:tc>
          <w:tcPr>
            <w:tcW w:w="368" w:type="dxa"/>
          </w:tcPr>
          <w:p w14:paraId="1B7CADA4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191E2082" w14:textId="77777777" w:rsidR="008900B7" w:rsidRPr="0082487C" w:rsidRDefault="0082487C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sz w:val="20"/>
                <w:szCs w:val="20"/>
              </w:rPr>
              <w:t>PREVISTA PRODUZIONE DI POLVERI E/O PROIEZIONE DI SCHEGGE</w:t>
            </w:r>
          </w:p>
        </w:tc>
        <w:tc>
          <w:tcPr>
            <w:tcW w:w="598" w:type="dxa"/>
          </w:tcPr>
          <w:p w14:paraId="33D1C9FC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123E8937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487C" w:rsidRPr="0082487C" w14:paraId="0E142005" w14:textId="77777777" w:rsidTr="001F2FCC">
        <w:tc>
          <w:tcPr>
            <w:tcW w:w="368" w:type="dxa"/>
          </w:tcPr>
          <w:p w14:paraId="41572857" w14:textId="77777777" w:rsidR="0082487C" w:rsidRPr="0082487C" w:rsidRDefault="0082487C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7B37B67" w14:textId="77777777" w:rsidR="0082487C" w:rsidRPr="0082487C" w:rsidRDefault="0082487C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INTERVENTI SUGLI IMPIANTI ELETTRICI E SPECIALI</w:t>
            </w:r>
          </w:p>
        </w:tc>
        <w:tc>
          <w:tcPr>
            <w:tcW w:w="598" w:type="dxa"/>
          </w:tcPr>
          <w:p w14:paraId="4B920A8A" w14:textId="77777777" w:rsidR="0082487C" w:rsidRPr="0082487C" w:rsidRDefault="0082487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3CAB2E18" w14:textId="77777777" w:rsidR="0082487C" w:rsidRPr="0082487C" w:rsidRDefault="0082487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5676BA0E" w14:textId="77777777" w:rsidTr="001F2FCC">
        <w:tc>
          <w:tcPr>
            <w:tcW w:w="368" w:type="dxa"/>
          </w:tcPr>
          <w:p w14:paraId="351D165D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37EFD09E" w14:textId="77777777" w:rsidR="008900B7" w:rsidRPr="0082487C" w:rsidRDefault="008900B7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INTERVENTI SULLE RETI IDRAULICHE</w:t>
            </w:r>
          </w:p>
        </w:tc>
        <w:tc>
          <w:tcPr>
            <w:tcW w:w="598" w:type="dxa"/>
          </w:tcPr>
          <w:p w14:paraId="06230748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8DB0C62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1E74E7A9" w14:textId="77777777" w:rsidTr="001F2FCC">
        <w:tc>
          <w:tcPr>
            <w:tcW w:w="368" w:type="dxa"/>
          </w:tcPr>
          <w:p w14:paraId="23CC9C9B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7BA0A0E6" w14:textId="77777777" w:rsidR="008900B7" w:rsidRPr="0082487C" w:rsidRDefault="008900B7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INTERVENTI SULLE RETI GAS MEDICALI</w:t>
            </w:r>
          </w:p>
        </w:tc>
        <w:tc>
          <w:tcPr>
            <w:tcW w:w="598" w:type="dxa"/>
          </w:tcPr>
          <w:p w14:paraId="5C499967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E8EFC62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033C1ACA" w14:textId="77777777" w:rsidTr="001F2FCC">
        <w:tc>
          <w:tcPr>
            <w:tcW w:w="368" w:type="dxa"/>
          </w:tcPr>
          <w:p w14:paraId="05E810BF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32D71467" w14:textId="77777777" w:rsidR="008900B7" w:rsidRPr="0082487C" w:rsidRDefault="008900B7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INTERVENTI SULLE RETI DI SCARICO</w:t>
            </w:r>
          </w:p>
        </w:tc>
        <w:tc>
          <w:tcPr>
            <w:tcW w:w="598" w:type="dxa"/>
          </w:tcPr>
          <w:p w14:paraId="003682EC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4649407F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27A06DB7" w14:textId="77777777" w:rsidTr="001F2FCC">
        <w:tc>
          <w:tcPr>
            <w:tcW w:w="368" w:type="dxa"/>
          </w:tcPr>
          <w:p w14:paraId="33DC604B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866FDD5" w14:textId="77777777" w:rsidR="002E746F" w:rsidRPr="0082487C" w:rsidRDefault="002E746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PRESENZA DI LAVORATORI DI ALTRE AZIENDE</w:t>
            </w:r>
          </w:p>
        </w:tc>
        <w:tc>
          <w:tcPr>
            <w:tcW w:w="598" w:type="dxa"/>
          </w:tcPr>
          <w:p w14:paraId="1224A408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2B57D9B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5C61E275" w14:textId="77777777" w:rsidTr="001F2FCC">
        <w:tc>
          <w:tcPr>
            <w:tcW w:w="368" w:type="dxa"/>
          </w:tcPr>
          <w:p w14:paraId="509DC71E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FECA83C" w14:textId="77777777" w:rsidR="002E746F" w:rsidRPr="0082487C" w:rsidRDefault="002E746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PRESENZA DI PUBBLICO DURANTE L’ESECUZIONE DEI LAVORI</w:t>
            </w:r>
          </w:p>
        </w:tc>
        <w:tc>
          <w:tcPr>
            <w:tcW w:w="598" w:type="dxa"/>
          </w:tcPr>
          <w:p w14:paraId="44FED393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F0776B4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61801228" w14:textId="77777777" w:rsidTr="001F2FCC">
        <w:tc>
          <w:tcPr>
            <w:tcW w:w="368" w:type="dxa"/>
          </w:tcPr>
          <w:p w14:paraId="32398124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631C055D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LAVORO NOTTURNO</w:t>
            </w:r>
          </w:p>
        </w:tc>
        <w:tc>
          <w:tcPr>
            <w:tcW w:w="598" w:type="dxa"/>
          </w:tcPr>
          <w:p w14:paraId="45069EF8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A0D764C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7EBF6A11" w14:textId="77777777" w:rsidTr="001F2FCC">
        <w:tc>
          <w:tcPr>
            <w:tcW w:w="368" w:type="dxa"/>
          </w:tcPr>
          <w:p w14:paraId="09456C7D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75FB6B9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 DI ATTREZZATURE/MACCHINARI PROPRI</w:t>
            </w:r>
          </w:p>
        </w:tc>
        <w:tc>
          <w:tcPr>
            <w:tcW w:w="598" w:type="dxa"/>
          </w:tcPr>
          <w:p w14:paraId="3DF1C3B4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EEDAAD3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09339830" w14:textId="77777777" w:rsidTr="001F2FCC">
        <w:tc>
          <w:tcPr>
            <w:tcW w:w="368" w:type="dxa"/>
          </w:tcPr>
          <w:p w14:paraId="1055137A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AD8E831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 DI ATTREZZATURE/MACCHINARI della</w:t>
            </w:r>
            <w:r w:rsidRPr="0082487C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aou </w:t>
            </w:r>
            <w:r w:rsidRPr="0082487C">
              <w:rPr>
                <w:rFonts w:ascii="Arial" w:hAnsi="Arial" w:cs="Arial"/>
                <w:bCs/>
                <w:sz w:val="20"/>
                <w:szCs w:val="20"/>
              </w:rPr>
              <w:t>di</w:t>
            </w:r>
            <w:r w:rsidRPr="0082487C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M</w:t>
            </w:r>
            <w:r w:rsidRPr="0082487C">
              <w:rPr>
                <w:rFonts w:ascii="Arial" w:hAnsi="Arial" w:cs="Arial"/>
                <w:bCs/>
                <w:sz w:val="20"/>
                <w:szCs w:val="20"/>
              </w:rPr>
              <w:t>odena</w:t>
            </w:r>
          </w:p>
        </w:tc>
        <w:tc>
          <w:tcPr>
            <w:tcW w:w="598" w:type="dxa"/>
          </w:tcPr>
          <w:p w14:paraId="5E507478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4F91032C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46DA282A" w14:textId="77777777" w:rsidTr="001F2FCC">
        <w:tc>
          <w:tcPr>
            <w:tcW w:w="368" w:type="dxa"/>
          </w:tcPr>
          <w:p w14:paraId="1B621DD1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1E1E8D21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UTILIZZO/INSTALLAZIONE DI PONTEGGI, TRABATTELLI, PIATTAFORME ELEVATRICI</w:t>
            </w:r>
          </w:p>
        </w:tc>
        <w:tc>
          <w:tcPr>
            <w:tcW w:w="598" w:type="dxa"/>
          </w:tcPr>
          <w:p w14:paraId="1518F94B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A205E9A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0AADD003" w14:textId="77777777" w:rsidTr="001F2FCC">
        <w:tc>
          <w:tcPr>
            <w:tcW w:w="368" w:type="dxa"/>
          </w:tcPr>
          <w:p w14:paraId="3A43B497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5273DCD2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UTILIZZO DI BOMBOLE </w:t>
            </w:r>
          </w:p>
        </w:tc>
        <w:tc>
          <w:tcPr>
            <w:tcW w:w="598" w:type="dxa"/>
          </w:tcPr>
          <w:p w14:paraId="41EB4792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A25795D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2C4068CB" w14:textId="77777777" w:rsidTr="001F2FCC">
        <w:tc>
          <w:tcPr>
            <w:tcW w:w="368" w:type="dxa"/>
          </w:tcPr>
          <w:p w14:paraId="4911B3DE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72E2F01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 DI FIAMME LIBERE</w:t>
            </w:r>
          </w:p>
        </w:tc>
        <w:tc>
          <w:tcPr>
            <w:tcW w:w="598" w:type="dxa"/>
          </w:tcPr>
          <w:p w14:paraId="51CE0DA8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8EECD21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633CD05C" w14:textId="77777777" w:rsidTr="001F2FCC">
        <w:tc>
          <w:tcPr>
            <w:tcW w:w="368" w:type="dxa"/>
          </w:tcPr>
          <w:p w14:paraId="3E010C9D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94DA6D8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 E/O TRASPORTO DI LIQUIDI INFIAMMABILI/COMBUSTIBILI</w:t>
            </w:r>
          </w:p>
        </w:tc>
        <w:tc>
          <w:tcPr>
            <w:tcW w:w="598" w:type="dxa"/>
          </w:tcPr>
          <w:p w14:paraId="43069512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E919CE4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7BC03358" w14:textId="77777777" w:rsidTr="001F2FCC">
        <w:tc>
          <w:tcPr>
            <w:tcW w:w="368" w:type="dxa"/>
          </w:tcPr>
          <w:p w14:paraId="2F124B3D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6BDD39A0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 DI SOSTANZE CHIMICHE PERICOLOSE</w:t>
            </w:r>
          </w:p>
        </w:tc>
        <w:tc>
          <w:tcPr>
            <w:tcW w:w="598" w:type="dxa"/>
          </w:tcPr>
          <w:p w14:paraId="20F8A07E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D31D4DE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5AB88C9F" w14:textId="77777777" w:rsidTr="001F2FCC">
        <w:tc>
          <w:tcPr>
            <w:tcW w:w="368" w:type="dxa"/>
          </w:tcPr>
          <w:p w14:paraId="177EA9FD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714BFB7D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DISPONIBILITA’ SCHEDE DI SICUREZZA DELLE SOSTANZE CHIMICHE PERICOLOSE</w:t>
            </w:r>
          </w:p>
        </w:tc>
        <w:tc>
          <w:tcPr>
            <w:tcW w:w="598" w:type="dxa"/>
          </w:tcPr>
          <w:p w14:paraId="0AFBED8A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DD475CF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40DC3A1D" w14:textId="77777777" w:rsidTr="001F2FCC">
        <w:tc>
          <w:tcPr>
            <w:tcW w:w="368" w:type="dxa"/>
          </w:tcPr>
          <w:p w14:paraId="74F78481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56A33369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RISCHIO BIOLOGICO</w:t>
            </w:r>
          </w:p>
        </w:tc>
        <w:tc>
          <w:tcPr>
            <w:tcW w:w="598" w:type="dxa"/>
          </w:tcPr>
          <w:p w14:paraId="4DF8285F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4431AD90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3B8AFE77" w14:textId="77777777" w:rsidTr="001F2FCC">
        <w:tc>
          <w:tcPr>
            <w:tcW w:w="368" w:type="dxa"/>
          </w:tcPr>
          <w:p w14:paraId="5BAE4B57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88D3C85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MOVIMENTAZIONE MANUALE DEI CARICHI</w:t>
            </w:r>
          </w:p>
        </w:tc>
        <w:tc>
          <w:tcPr>
            <w:tcW w:w="598" w:type="dxa"/>
          </w:tcPr>
          <w:p w14:paraId="6D579414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53D8B455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522E42BF" w14:textId="77777777" w:rsidTr="001F2FCC">
        <w:tc>
          <w:tcPr>
            <w:tcW w:w="368" w:type="dxa"/>
          </w:tcPr>
          <w:p w14:paraId="5E50F00C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6215EDE0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MOVIMENTAZIONE CARICHI CON AUSILIO DI MACCHINARI</w:t>
            </w:r>
          </w:p>
        </w:tc>
        <w:tc>
          <w:tcPr>
            <w:tcW w:w="598" w:type="dxa"/>
          </w:tcPr>
          <w:p w14:paraId="7E538B54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615175D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0A4E6D86" w14:textId="77777777" w:rsidTr="001F2FCC">
        <w:tc>
          <w:tcPr>
            <w:tcW w:w="368" w:type="dxa"/>
          </w:tcPr>
          <w:p w14:paraId="53C36BCF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0B0BB68D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PRODUZIONE DI RUMORE O VIBRAZIONI</w:t>
            </w:r>
          </w:p>
        </w:tc>
        <w:tc>
          <w:tcPr>
            <w:tcW w:w="598" w:type="dxa"/>
          </w:tcPr>
          <w:p w14:paraId="5B66E43C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154EC7A9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6FCBD22A" w14:textId="77777777" w:rsidTr="009758AA">
        <w:tc>
          <w:tcPr>
            <w:tcW w:w="368" w:type="dxa"/>
          </w:tcPr>
          <w:p w14:paraId="7DCC59F5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 w:val="restart"/>
          </w:tcPr>
          <w:p w14:paraId="23A4199F" w14:textId="77777777" w:rsidR="007F0B5F" w:rsidRDefault="007F0B5F" w:rsidP="00536124">
            <w:pPr>
              <w:pStyle w:val="Titolo1"/>
              <w:rPr>
                <w:b w:val="0"/>
              </w:rPr>
            </w:pPr>
          </w:p>
          <w:p w14:paraId="6977A7ED" w14:textId="77777777" w:rsidR="007F0B5F" w:rsidRDefault="007F0B5F" w:rsidP="00536124">
            <w:pPr>
              <w:pStyle w:val="Titolo1"/>
              <w:rPr>
                <w:b w:val="0"/>
              </w:rPr>
            </w:pPr>
          </w:p>
          <w:p w14:paraId="2E720DA9" w14:textId="77777777" w:rsidR="007F0B5F" w:rsidRDefault="007F0B5F" w:rsidP="00536124">
            <w:pPr>
              <w:pStyle w:val="Titolo1"/>
              <w:rPr>
                <w:b w:val="0"/>
              </w:rPr>
            </w:pPr>
          </w:p>
          <w:p w14:paraId="6882C8B6" w14:textId="77777777" w:rsidR="007F0B5F" w:rsidRPr="0082487C" w:rsidRDefault="007F0B5F" w:rsidP="00536124">
            <w:pPr>
              <w:pStyle w:val="Titolo1"/>
              <w:rPr>
                <w:b w:val="0"/>
              </w:rPr>
            </w:pPr>
            <w:r>
              <w:rPr>
                <w:b w:val="0"/>
              </w:rPr>
              <w:t xml:space="preserve">PREVISTA </w:t>
            </w:r>
            <w:r w:rsidRPr="0082487C">
              <w:rPr>
                <w:b w:val="0"/>
              </w:rPr>
              <w:t xml:space="preserve">INTERRUZIONE </w:t>
            </w:r>
            <w:proofErr w:type="gramStart"/>
            <w:r w:rsidRPr="0082487C">
              <w:rPr>
                <w:b w:val="0"/>
              </w:rPr>
              <w:t xml:space="preserve">NELLA </w:t>
            </w:r>
            <w:r>
              <w:rPr>
                <w:b w:val="0"/>
              </w:rPr>
              <w:t>:</w:t>
            </w:r>
            <w:proofErr w:type="gramEnd"/>
          </w:p>
        </w:tc>
        <w:tc>
          <w:tcPr>
            <w:tcW w:w="4509" w:type="dxa"/>
          </w:tcPr>
          <w:p w14:paraId="7C5AD06B" w14:textId="77777777" w:rsidR="007F0B5F" w:rsidRPr="0082487C" w:rsidRDefault="007F0B5F" w:rsidP="00536124">
            <w:pPr>
              <w:pStyle w:val="Titolo1"/>
              <w:rPr>
                <w:b w:val="0"/>
              </w:rPr>
            </w:pPr>
            <w:r w:rsidRPr="0082487C">
              <w:rPr>
                <w:b w:val="0"/>
              </w:rPr>
              <w:t>FORNITURA O FUNZIONALITA’ ELETTRICA</w:t>
            </w:r>
          </w:p>
        </w:tc>
        <w:tc>
          <w:tcPr>
            <w:tcW w:w="598" w:type="dxa"/>
          </w:tcPr>
          <w:p w14:paraId="42FAA510" w14:textId="77777777" w:rsidR="007F0B5F" w:rsidRPr="0082487C" w:rsidRDefault="007F0B5F" w:rsidP="009758AA">
            <w:pPr>
              <w:pStyle w:val="Titolo1"/>
              <w:rPr>
                <w:bCs w:val="0"/>
              </w:rPr>
            </w:pPr>
          </w:p>
        </w:tc>
        <w:tc>
          <w:tcPr>
            <w:tcW w:w="585" w:type="dxa"/>
          </w:tcPr>
          <w:p w14:paraId="249B2AF5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12748586" w14:textId="77777777" w:rsidTr="009758AA">
        <w:trPr>
          <w:cantSplit/>
        </w:trPr>
        <w:tc>
          <w:tcPr>
            <w:tcW w:w="368" w:type="dxa"/>
          </w:tcPr>
          <w:p w14:paraId="794A9B4D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3E34D787" w14:textId="77777777" w:rsidR="007F0B5F" w:rsidRPr="0082487C" w:rsidRDefault="007F0B5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0C3D27F1" w14:textId="77777777" w:rsidR="007F0B5F" w:rsidRPr="0082487C" w:rsidRDefault="007F0B5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FORNITURA O FUNZIONALITA’ RETE ACQUA</w:t>
            </w:r>
          </w:p>
        </w:tc>
        <w:tc>
          <w:tcPr>
            <w:tcW w:w="598" w:type="dxa"/>
          </w:tcPr>
          <w:p w14:paraId="2132107C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18AF26E9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6DA03BA2" w14:textId="77777777" w:rsidTr="009758AA">
        <w:tc>
          <w:tcPr>
            <w:tcW w:w="368" w:type="dxa"/>
          </w:tcPr>
          <w:p w14:paraId="1B332718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146F8D27" w14:textId="77777777" w:rsidR="007F0B5F" w:rsidRPr="0082487C" w:rsidRDefault="007F0B5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1686C4F2" w14:textId="77777777" w:rsidR="007F0B5F" w:rsidRPr="0082487C" w:rsidRDefault="007F0B5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FUNZIONALITA’ LINEA TELEFONICA</w:t>
            </w:r>
          </w:p>
        </w:tc>
        <w:tc>
          <w:tcPr>
            <w:tcW w:w="598" w:type="dxa"/>
          </w:tcPr>
          <w:p w14:paraId="4B3E3F18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E076AFD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74983A61" w14:textId="77777777" w:rsidTr="009758AA">
        <w:tc>
          <w:tcPr>
            <w:tcW w:w="368" w:type="dxa"/>
          </w:tcPr>
          <w:p w14:paraId="371C99E2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5F483975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70D12CD8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FUNZIONALITA’ RETE DATI</w:t>
            </w:r>
          </w:p>
        </w:tc>
        <w:tc>
          <w:tcPr>
            <w:tcW w:w="598" w:type="dxa"/>
          </w:tcPr>
          <w:p w14:paraId="23B25787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BD48FAB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09F5BB62" w14:textId="77777777" w:rsidTr="009758AA">
        <w:tc>
          <w:tcPr>
            <w:tcW w:w="368" w:type="dxa"/>
          </w:tcPr>
          <w:p w14:paraId="0F04A256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3FD483E6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56D4F368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FORNITURA O FUNZIONALITA’ RETE GAS</w:t>
            </w:r>
          </w:p>
        </w:tc>
        <w:tc>
          <w:tcPr>
            <w:tcW w:w="598" w:type="dxa"/>
          </w:tcPr>
          <w:p w14:paraId="428AC95A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15B631A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5A5D2FE0" w14:textId="77777777" w:rsidTr="009758AA">
        <w:tc>
          <w:tcPr>
            <w:tcW w:w="368" w:type="dxa"/>
          </w:tcPr>
          <w:p w14:paraId="33225766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477FB1C1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08D320D1" w14:textId="77777777" w:rsidR="007F0B5F" w:rsidRPr="0082487C" w:rsidRDefault="007F0B5F" w:rsidP="009758AA">
            <w:pPr>
              <w:pStyle w:val="Titolo1"/>
              <w:tabs>
                <w:tab w:val="left" w:pos="1875"/>
              </w:tabs>
              <w:rPr>
                <w:b w:val="0"/>
              </w:rPr>
            </w:pPr>
            <w:r w:rsidRPr="0082487C">
              <w:rPr>
                <w:b w:val="0"/>
              </w:rPr>
              <w:t>FUNZIONALITA’ RISCALDAMENTO</w:t>
            </w:r>
          </w:p>
        </w:tc>
        <w:tc>
          <w:tcPr>
            <w:tcW w:w="598" w:type="dxa"/>
          </w:tcPr>
          <w:p w14:paraId="269EB464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317B183A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15C239C6" w14:textId="77777777" w:rsidTr="009758AA">
        <w:tc>
          <w:tcPr>
            <w:tcW w:w="368" w:type="dxa"/>
          </w:tcPr>
          <w:p w14:paraId="4402972A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326E0A97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4298FEA6" w14:textId="77777777" w:rsidR="007F0B5F" w:rsidRPr="0082487C" w:rsidRDefault="007F0B5F" w:rsidP="009758AA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FUNZIONALITA’ CLIMATIZZAZIONE</w:t>
            </w:r>
          </w:p>
        </w:tc>
        <w:tc>
          <w:tcPr>
            <w:tcW w:w="598" w:type="dxa"/>
          </w:tcPr>
          <w:p w14:paraId="026DFE33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50BDA07A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44021988" w14:textId="77777777" w:rsidTr="009758AA">
        <w:tc>
          <w:tcPr>
            <w:tcW w:w="368" w:type="dxa"/>
          </w:tcPr>
          <w:p w14:paraId="572F160E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 w:val="restart"/>
          </w:tcPr>
          <w:p w14:paraId="446DE89C" w14:textId="77777777" w:rsidR="007F0B5F" w:rsidRPr="007F0B5F" w:rsidRDefault="007F0B5F" w:rsidP="007F0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817420" w14:textId="77777777" w:rsidR="007F0B5F" w:rsidRDefault="007F0B5F" w:rsidP="007F0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C50C618" w14:textId="77777777" w:rsidR="007F0B5F" w:rsidRPr="007F0B5F" w:rsidRDefault="007F0B5F" w:rsidP="007F0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0B5F">
              <w:rPr>
                <w:rFonts w:ascii="Arial" w:hAnsi="Arial" w:cs="Arial"/>
                <w:sz w:val="20"/>
                <w:szCs w:val="20"/>
              </w:rPr>
              <w:t>PREVISTA TEMPORANEA DISATTIVAZIONE</w:t>
            </w:r>
          </w:p>
          <w:p w14:paraId="51CC51B9" w14:textId="77777777" w:rsidR="007F0B5F" w:rsidRPr="007F0B5F" w:rsidRDefault="007F0B5F" w:rsidP="007F0B5F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F0B5F">
              <w:rPr>
                <w:rFonts w:ascii="Arial" w:hAnsi="Arial" w:cs="Arial"/>
                <w:sz w:val="20"/>
                <w:szCs w:val="20"/>
              </w:rPr>
              <w:t>DI SISTEMI ANTINCENDIO</w:t>
            </w:r>
          </w:p>
        </w:tc>
        <w:tc>
          <w:tcPr>
            <w:tcW w:w="4509" w:type="dxa"/>
          </w:tcPr>
          <w:p w14:paraId="2667F93B" w14:textId="77777777" w:rsidR="007F0B5F" w:rsidRPr="0082487C" w:rsidRDefault="007F0B5F" w:rsidP="009758AA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FUNZIONALITA’ ALLARMI ANTINCENDIO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(rivelatori fumo, sistemi di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allarme )</w:t>
            </w:r>
            <w:proofErr w:type="gramEnd"/>
          </w:p>
        </w:tc>
        <w:tc>
          <w:tcPr>
            <w:tcW w:w="598" w:type="dxa"/>
          </w:tcPr>
          <w:p w14:paraId="7DD109CC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5771CE3F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1D84740C" w14:textId="77777777" w:rsidTr="009758AA">
        <w:tc>
          <w:tcPr>
            <w:tcW w:w="368" w:type="dxa"/>
          </w:tcPr>
          <w:p w14:paraId="1F9A5DA9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0007DB6A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48791BC4" w14:textId="77777777" w:rsidR="007F0B5F" w:rsidRPr="0082487C" w:rsidRDefault="007F0B5F" w:rsidP="009758AA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FORNITURA O FUNZIONALITA’ RETE IDRICA ANTINCENDIO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( idranti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e/o naspi )</w:t>
            </w:r>
          </w:p>
        </w:tc>
        <w:tc>
          <w:tcPr>
            <w:tcW w:w="598" w:type="dxa"/>
          </w:tcPr>
          <w:p w14:paraId="692B1920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356FCFD2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14E50588" w14:textId="77777777" w:rsidTr="009758AA">
        <w:tc>
          <w:tcPr>
            <w:tcW w:w="368" w:type="dxa"/>
          </w:tcPr>
          <w:p w14:paraId="7D64B225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1B1321B7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48012F17" w14:textId="77777777" w:rsidR="007F0B5F" w:rsidRPr="0082487C" w:rsidRDefault="007F0B5F" w:rsidP="009758AA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FUNZIONALITA’ SISTEMI DI SPEGNIMENTO INCENDIO</w:t>
            </w:r>
          </w:p>
        </w:tc>
        <w:tc>
          <w:tcPr>
            <w:tcW w:w="598" w:type="dxa"/>
          </w:tcPr>
          <w:p w14:paraId="70785560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537043C7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3391307D" w14:textId="77777777" w:rsidTr="001F2FCC">
        <w:tc>
          <w:tcPr>
            <w:tcW w:w="368" w:type="dxa"/>
          </w:tcPr>
          <w:p w14:paraId="3111FCE3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1A1F5913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PRESENTE RISCHIO DI CADUTA DALL’ALTO</w:t>
            </w:r>
          </w:p>
        </w:tc>
        <w:tc>
          <w:tcPr>
            <w:tcW w:w="598" w:type="dxa"/>
          </w:tcPr>
          <w:p w14:paraId="3FA8E1C1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4CE97743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6125F9FA" w14:textId="77777777" w:rsidTr="001F2FCC">
        <w:tc>
          <w:tcPr>
            <w:tcW w:w="368" w:type="dxa"/>
          </w:tcPr>
          <w:p w14:paraId="63FDFB82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1A68ABD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PRESENTE RISCHIO DI CADUTA DI MATERIALI DALL’ALTO</w:t>
            </w:r>
          </w:p>
        </w:tc>
        <w:tc>
          <w:tcPr>
            <w:tcW w:w="598" w:type="dxa"/>
          </w:tcPr>
          <w:p w14:paraId="0D252657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53C9B7D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08670F20" w14:textId="77777777" w:rsidTr="001F2FCC">
        <w:tc>
          <w:tcPr>
            <w:tcW w:w="368" w:type="dxa"/>
          </w:tcPr>
          <w:p w14:paraId="08F3D76C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0D9BF76B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sz w:val="20"/>
                <w:szCs w:val="20"/>
              </w:rPr>
              <w:t>RISCHIO SCIVOLAMENTI SUPERFICI TRANSITO (PAVIMENTI, SCALE).</w:t>
            </w:r>
          </w:p>
        </w:tc>
        <w:tc>
          <w:tcPr>
            <w:tcW w:w="598" w:type="dxa"/>
          </w:tcPr>
          <w:p w14:paraId="336F8BA7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594D5FF5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4BBFF49" w14:textId="77777777" w:rsidR="00061973" w:rsidRDefault="00061973">
      <w:pPr>
        <w:rPr>
          <w:rFonts w:ascii="Arial" w:hAnsi="Arial" w:cs="Arial"/>
          <w:bCs/>
          <w:sz w:val="20"/>
          <w:szCs w:val="20"/>
        </w:rPr>
      </w:pPr>
    </w:p>
    <w:p w14:paraId="6B3D8A5A" w14:textId="77777777" w:rsidR="00A7384A" w:rsidRPr="0082487C" w:rsidRDefault="00A72A1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EVENTUALI INFORMAZIONI </w:t>
      </w:r>
      <w:proofErr w:type="gramStart"/>
      <w:r w:rsidR="00A7384A" w:rsidRPr="0082487C">
        <w:rPr>
          <w:rFonts w:ascii="Arial" w:hAnsi="Arial" w:cs="Arial"/>
          <w:bCs/>
          <w:sz w:val="20"/>
          <w:szCs w:val="20"/>
        </w:rPr>
        <w:t>AGGIUNTIVE :</w:t>
      </w:r>
      <w:proofErr w:type="gramEnd"/>
    </w:p>
    <w:p w14:paraId="32F1A232" w14:textId="77777777" w:rsidR="00A7384A" w:rsidRPr="0082487C" w:rsidRDefault="00A7384A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0004"/>
      </w:tblGrid>
      <w:tr w:rsidR="00A7384A" w:rsidRPr="0082487C" w14:paraId="49D71F20" w14:textId="77777777" w:rsidTr="00A7384A">
        <w:tc>
          <w:tcPr>
            <w:tcW w:w="10154" w:type="dxa"/>
          </w:tcPr>
          <w:p w14:paraId="7AE8299C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913085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FF390E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3CA6A6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D222F8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9456E4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D637A7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21DECD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6D5634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911322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97DE22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31B5F0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1D8E22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E26EF1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C6DD0E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1B4332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ED983A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F5B25B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C809E6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30A947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DADD63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6BFB94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9F23BA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2A4A91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7B9F20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94719B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D1E3F8" w14:textId="77777777" w:rsidR="00A7384A" w:rsidRDefault="00A7384A">
      <w:pPr>
        <w:rPr>
          <w:rFonts w:ascii="Arial" w:hAnsi="Arial" w:cs="Arial"/>
          <w:bCs/>
        </w:rPr>
      </w:pPr>
    </w:p>
    <w:p w14:paraId="7B2376A9" w14:textId="77777777" w:rsidR="002E746F" w:rsidRDefault="002E746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1A8C1BDF" w14:textId="77777777" w:rsidR="002E746F" w:rsidRDefault="002E746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z w:val="20"/>
        </w:rPr>
      </w:pPr>
    </w:p>
    <w:p w14:paraId="0C15F1D6" w14:textId="77777777" w:rsidR="00061973" w:rsidRDefault="0006197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Data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Timbro e Firma</w:t>
      </w:r>
    </w:p>
    <w:p w14:paraId="40EB5E95" w14:textId="77777777" w:rsidR="00061973" w:rsidRDefault="00061973">
      <w:pPr>
        <w:rPr>
          <w:rFonts w:ascii="Arial" w:hAnsi="Arial" w:cs="Arial"/>
          <w:bCs/>
          <w:sz w:val="20"/>
        </w:rPr>
      </w:pPr>
    </w:p>
    <w:p w14:paraId="20984AAE" w14:textId="77777777" w:rsidR="00061973" w:rsidRDefault="00061973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</w:t>
      </w:r>
    </w:p>
    <w:sectPr w:rsidR="00061973">
      <w:headerReference w:type="default" r:id="rId7"/>
      <w:footerReference w:type="default" r:id="rId8"/>
      <w:pgSz w:w="12240" w:h="15840"/>
      <w:pgMar w:top="2031" w:right="1134" w:bottom="1134" w:left="10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6933" w14:textId="77777777" w:rsidR="00804450" w:rsidRDefault="00804450">
      <w:r>
        <w:separator/>
      </w:r>
    </w:p>
  </w:endnote>
  <w:endnote w:type="continuationSeparator" w:id="0">
    <w:p w14:paraId="60C0D648" w14:textId="77777777" w:rsidR="00804450" w:rsidRDefault="0080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B00B" w14:textId="77777777" w:rsidR="00061973" w:rsidRDefault="00061973">
    <w:pPr>
      <w:pStyle w:val="Pidipagina"/>
      <w:jc w:val="right"/>
      <w:rPr>
        <w:rFonts w:ascii="Arial" w:hAnsi="Arial" w:cs="Arial"/>
        <w:sz w:val="20"/>
      </w:rPr>
    </w:pPr>
    <w:r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 PAGE </w:instrText>
    </w:r>
    <w:r>
      <w:rPr>
        <w:rStyle w:val="Numeropagina"/>
        <w:rFonts w:ascii="Arial" w:hAnsi="Arial" w:cs="Arial"/>
        <w:sz w:val="20"/>
      </w:rPr>
      <w:fldChar w:fldCharType="separate"/>
    </w:r>
    <w:r w:rsidR="008F7228">
      <w:rPr>
        <w:rStyle w:val="Numeropagina"/>
        <w:rFonts w:ascii="Arial" w:hAnsi="Arial" w:cs="Arial"/>
        <w:noProof/>
        <w:sz w:val="20"/>
      </w:rPr>
      <w:t>3</w:t>
    </w:r>
    <w:r>
      <w:rPr>
        <w:rStyle w:val="Numeropagina"/>
        <w:rFonts w:ascii="Arial" w:hAnsi="Arial" w:cs="Arial"/>
        <w:sz w:val="20"/>
      </w:rPr>
      <w:fldChar w:fldCharType="end"/>
    </w:r>
    <w:r>
      <w:rPr>
        <w:rStyle w:val="Numeropagina"/>
        <w:rFonts w:ascii="Arial" w:hAnsi="Arial" w:cs="Arial"/>
        <w:sz w:val="20"/>
      </w:rPr>
      <w:t>/</w:t>
    </w:r>
    <w:r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 NUMPAGES </w:instrText>
    </w:r>
    <w:r>
      <w:rPr>
        <w:rStyle w:val="Numeropagina"/>
        <w:rFonts w:ascii="Arial" w:hAnsi="Arial" w:cs="Arial"/>
        <w:sz w:val="20"/>
      </w:rPr>
      <w:fldChar w:fldCharType="separate"/>
    </w:r>
    <w:r w:rsidR="008F7228">
      <w:rPr>
        <w:rStyle w:val="Numeropagina"/>
        <w:rFonts w:ascii="Arial" w:hAnsi="Arial" w:cs="Arial"/>
        <w:noProof/>
        <w:sz w:val="20"/>
      </w:rPr>
      <w:t>3</w:t>
    </w:r>
    <w:r>
      <w:rPr>
        <w:rStyle w:val="Numeropagina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B2CE" w14:textId="77777777" w:rsidR="00804450" w:rsidRDefault="00804450">
      <w:r>
        <w:separator/>
      </w:r>
    </w:p>
  </w:footnote>
  <w:footnote w:type="continuationSeparator" w:id="0">
    <w:p w14:paraId="3731C64D" w14:textId="77777777" w:rsidR="00804450" w:rsidRDefault="0080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4"/>
      <w:gridCol w:w="5282"/>
    </w:tblGrid>
    <w:tr w:rsidR="00061973" w14:paraId="541B9339" w14:textId="77777777" w:rsidTr="00A7384A">
      <w:trPr>
        <w:trHeight w:val="1266"/>
        <w:jc w:val="center"/>
      </w:trPr>
      <w:tc>
        <w:tcPr>
          <w:tcW w:w="4264" w:type="dxa"/>
        </w:tcPr>
        <w:p w14:paraId="798B89D1" w14:textId="77777777" w:rsidR="00061973" w:rsidRDefault="00061973">
          <w:pPr>
            <w:pStyle w:val="Titolo"/>
            <w:jc w:val="left"/>
            <w:rPr>
              <w:b w:val="0"/>
              <w:bCs w:val="0"/>
              <w:sz w:val="20"/>
            </w:rPr>
          </w:pPr>
        </w:p>
        <w:p w14:paraId="793306CA" w14:textId="77777777" w:rsidR="00061973" w:rsidRDefault="00A7384A" w:rsidP="00A7384A">
          <w:pPr>
            <w:rPr>
              <w:rFonts w:ascii="Arial" w:hAnsi="Arial" w:cs="Arial"/>
              <w:sz w:val="20"/>
            </w:rPr>
          </w:pPr>
          <w:r w:rsidRPr="00120FEC">
            <w:object w:dxaOrig="3570" w:dyaOrig="1200" w14:anchorId="6C74D8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60.75pt">
                <v:imagedata r:id="rId1" o:title=""/>
              </v:shape>
              <o:OLEObject Type="Embed" ProgID="MSPhotoEd.3" ShapeID="_x0000_i1025" DrawAspect="Content" ObjectID="_1704804061" r:id="rId2"/>
            </w:object>
          </w:r>
        </w:p>
      </w:tc>
      <w:tc>
        <w:tcPr>
          <w:tcW w:w="5282" w:type="dxa"/>
        </w:tcPr>
        <w:p w14:paraId="35987AEE" w14:textId="77777777" w:rsidR="00061973" w:rsidRDefault="00061973">
          <w:pPr>
            <w:rPr>
              <w:rFonts w:ascii="Arial" w:hAnsi="Arial" w:cs="Arial"/>
              <w:sz w:val="20"/>
            </w:rPr>
          </w:pPr>
        </w:p>
        <w:p w14:paraId="35B0C691" w14:textId="77777777" w:rsidR="00A7384A" w:rsidRDefault="00A7384A" w:rsidP="00A7384A">
          <w:pPr>
            <w:pStyle w:val="Titolo"/>
            <w:jc w:val="both"/>
            <w:rPr>
              <w:sz w:val="20"/>
            </w:rPr>
          </w:pPr>
          <w:r>
            <w:rPr>
              <w:sz w:val="20"/>
            </w:rPr>
            <w:t xml:space="preserve">CONTRATTO DI APPALTO O CONTRATTO D’OPERA </w:t>
          </w:r>
        </w:p>
        <w:p w14:paraId="59BE74CD" w14:textId="77777777" w:rsidR="00A7384A" w:rsidRDefault="00A7384A" w:rsidP="00A7384A">
          <w:pPr>
            <w:pStyle w:val="Titolo"/>
            <w:jc w:val="both"/>
            <w:rPr>
              <w:sz w:val="20"/>
            </w:rPr>
          </w:pPr>
          <w:r>
            <w:rPr>
              <w:sz w:val="20"/>
            </w:rPr>
            <w:t xml:space="preserve">INDIVIDUAZIONE INTERFERENZE </w:t>
          </w:r>
        </w:p>
        <w:p w14:paraId="7A93CB4A" w14:textId="77777777" w:rsidR="00A7384A" w:rsidRDefault="00A7384A" w:rsidP="00A7384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Art. 26 </w:t>
          </w:r>
          <w:proofErr w:type="gramStart"/>
          <w:r>
            <w:rPr>
              <w:rFonts w:ascii="Arial" w:hAnsi="Arial" w:cs="Arial"/>
              <w:sz w:val="20"/>
            </w:rPr>
            <w:t>D.Lgs</w:t>
          </w:r>
          <w:proofErr w:type="gramEnd"/>
          <w:r>
            <w:rPr>
              <w:rFonts w:ascii="Arial" w:hAnsi="Arial" w:cs="Arial"/>
              <w:sz w:val="20"/>
            </w:rPr>
            <w:t>.81/2008</w:t>
          </w:r>
        </w:p>
        <w:p w14:paraId="12EAC887" w14:textId="77777777" w:rsidR="00061973" w:rsidRDefault="00061973" w:rsidP="00CC3727">
          <w:pPr>
            <w:rPr>
              <w:rFonts w:ascii="Arial" w:hAnsi="Arial" w:cs="Arial"/>
              <w:b/>
              <w:bCs/>
              <w:sz w:val="20"/>
            </w:rPr>
          </w:pPr>
        </w:p>
      </w:tc>
    </w:tr>
  </w:tbl>
  <w:p w14:paraId="40EBC3AE" w14:textId="77777777" w:rsidR="00061973" w:rsidRDefault="00061973">
    <w:pPr>
      <w:pStyle w:val="Intestazione"/>
    </w:pPr>
  </w:p>
  <w:p w14:paraId="2FBEB91D" w14:textId="77777777" w:rsidR="00061973" w:rsidRDefault="0006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0F21"/>
    <w:multiLevelType w:val="hybridMultilevel"/>
    <w:tmpl w:val="10BAEF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2309F"/>
    <w:multiLevelType w:val="hybridMultilevel"/>
    <w:tmpl w:val="F6B873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22C6B"/>
    <w:multiLevelType w:val="hybridMultilevel"/>
    <w:tmpl w:val="5B1EF1AA"/>
    <w:lvl w:ilvl="0" w:tplc="06AA0E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77D"/>
    <w:multiLevelType w:val="hybridMultilevel"/>
    <w:tmpl w:val="799E1F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F2974"/>
    <w:multiLevelType w:val="hybridMultilevel"/>
    <w:tmpl w:val="0F466E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26"/>
  <w:drawingGridVerticalSpacing w:val="299"/>
  <w:displayHorizontalDrawingGridEvery w:val="2"/>
  <w:characterSpacingControl w:val="doNotCompress"/>
  <w:hdrShapeDefaults>
    <o:shapedefaults v:ext="edit" spidmax="29698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E1"/>
    <w:rsid w:val="00061973"/>
    <w:rsid w:val="00064952"/>
    <w:rsid w:val="001011E7"/>
    <w:rsid w:val="00104252"/>
    <w:rsid w:val="001164B7"/>
    <w:rsid w:val="00196E3A"/>
    <w:rsid w:val="001F2FCC"/>
    <w:rsid w:val="002220B7"/>
    <w:rsid w:val="002666AD"/>
    <w:rsid w:val="00267FF8"/>
    <w:rsid w:val="002B468F"/>
    <w:rsid w:val="002E746F"/>
    <w:rsid w:val="00322953"/>
    <w:rsid w:val="003C5CAA"/>
    <w:rsid w:val="003F3F82"/>
    <w:rsid w:val="00415CE0"/>
    <w:rsid w:val="00425679"/>
    <w:rsid w:val="00441DAC"/>
    <w:rsid w:val="004562D5"/>
    <w:rsid w:val="004700A5"/>
    <w:rsid w:val="0048079F"/>
    <w:rsid w:val="004D3AAF"/>
    <w:rsid w:val="00516277"/>
    <w:rsid w:val="00536124"/>
    <w:rsid w:val="00602672"/>
    <w:rsid w:val="0066369C"/>
    <w:rsid w:val="006B735C"/>
    <w:rsid w:val="006D3397"/>
    <w:rsid w:val="006E116A"/>
    <w:rsid w:val="006E6A29"/>
    <w:rsid w:val="006F5770"/>
    <w:rsid w:val="007256D4"/>
    <w:rsid w:val="007F0B5F"/>
    <w:rsid w:val="00804450"/>
    <w:rsid w:val="0081137E"/>
    <w:rsid w:val="0082487C"/>
    <w:rsid w:val="00826C73"/>
    <w:rsid w:val="0084406F"/>
    <w:rsid w:val="008900B7"/>
    <w:rsid w:val="008D4CA4"/>
    <w:rsid w:val="008F7228"/>
    <w:rsid w:val="00910289"/>
    <w:rsid w:val="009758AA"/>
    <w:rsid w:val="009A6159"/>
    <w:rsid w:val="00A72A1F"/>
    <w:rsid w:val="00A7384A"/>
    <w:rsid w:val="00B5234B"/>
    <w:rsid w:val="00B66C3A"/>
    <w:rsid w:val="00B967B1"/>
    <w:rsid w:val="00BF7B18"/>
    <w:rsid w:val="00C176ED"/>
    <w:rsid w:val="00CC3727"/>
    <w:rsid w:val="00CE11D0"/>
    <w:rsid w:val="00D71B03"/>
    <w:rsid w:val="00E723CB"/>
    <w:rsid w:val="00E745FD"/>
    <w:rsid w:val="00E8793F"/>
    <w:rsid w:val="00EC65E1"/>
    <w:rsid w:val="00EC698B"/>
    <w:rsid w:val="00F06E71"/>
    <w:rsid w:val="00F35881"/>
    <w:rsid w:val="00F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black"/>
    </o:shapedefaults>
    <o:shapelayout v:ext="edit">
      <o:idmap v:ext="edit" data="1"/>
    </o:shapelayout>
  </w:shapeDefaults>
  <w:decimalSymbol w:val=","/>
  <w:listSeparator w:val=";"/>
  <w14:docId w14:val="6FA5A6C6"/>
  <w15:chartTrackingRefBased/>
  <w15:docId w15:val="{3CF446D5-38CD-462A-BD19-1AC1153A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before="120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before="120"/>
      <w:outlineLvl w:val="1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overflowPunct w:val="0"/>
      <w:autoSpaceDE w:val="0"/>
      <w:autoSpaceDN w:val="0"/>
      <w:adjustRightInd w:val="0"/>
      <w:ind w:left="4536"/>
      <w:jc w:val="right"/>
      <w:textAlignment w:val="baseline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0"/>
      <w:szCs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A7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individuazione interferenze</vt:lpstr>
    </vt:vector>
  </TitlesOfParts>
  <Company>Azienda Ospedaliera S.Maria Nuova di Reggio Emilia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individuazione interferenze</dc:title>
  <dc:subject/>
  <dc:creator>guatellig</dc:creator>
  <cp:keywords/>
  <dc:description/>
  <cp:lastModifiedBy>Eugenio Farina</cp:lastModifiedBy>
  <cp:revision>2</cp:revision>
  <cp:lastPrinted>2009-05-28T07:57:00Z</cp:lastPrinted>
  <dcterms:created xsi:type="dcterms:W3CDTF">2022-01-27T14:55:00Z</dcterms:created>
  <dcterms:modified xsi:type="dcterms:W3CDTF">2022-01-27T14:55:00Z</dcterms:modified>
</cp:coreProperties>
</file>