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A7" w:rsidRDefault="00564DC4" w:rsidP="002324EA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153A7" w:rsidRDefault="00446886" w:rsidP="00D06D46">
      <w:pPr>
        <w:spacing w:before="120"/>
        <w:jc w:val="both"/>
        <w:rPr>
          <w:rFonts w:ascii="Calibri" w:hAnsi="Calibri" w:cs="Arial"/>
          <w:szCs w:val="22"/>
        </w:rPr>
      </w:pPr>
      <w:r w:rsidRPr="00A95738">
        <w:rPr>
          <w:rFonts w:ascii="Calibri" w:hAnsi="Calibri" w:cs="Arial"/>
          <w:noProof/>
          <w:szCs w:val="22"/>
        </w:rPr>
        <w:drawing>
          <wp:inline distT="0" distB="0" distL="0" distR="0">
            <wp:extent cx="2857500" cy="586740"/>
            <wp:effectExtent l="0" t="0" r="0" b="0"/>
            <wp:docPr id="2" name="Immagine 1" descr="Aven logo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n logo reg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EA" w:rsidRDefault="002324EA" w:rsidP="00D06D46">
      <w:pPr>
        <w:spacing w:before="120"/>
        <w:jc w:val="both"/>
        <w:rPr>
          <w:rFonts w:ascii="Times New Roman" w:hAnsi="Times New Roman"/>
        </w:rPr>
      </w:pPr>
    </w:p>
    <w:p w:rsidR="009153A7" w:rsidRDefault="009153A7" w:rsidP="009153A7">
      <w:pPr>
        <w:jc w:val="center"/>
        <w:rPr>
          <w:rFonts w:ascii="Calibri" w:hAnsi="Calibri"/>
          <w:b/>
          <w:szCs w:val="22"/>
        </w:rPr>
      </w:pPr>
      <w:r w:rsidRPr="00020422">
        <w:rPr>
          <w:rFonts w:ascii="Calibri" w:hAnsi="Calibri"/>
          <w:b/>
          <w:szCs w:val="22"/>
        </w:rPr>
        <w:t>AVVISO</w:t>
      </w:r>
      <w:r w:rsidR="00DE2090">
        <w:rPr>
          <w:rFonts w:ascii="Calibri" w:hAnsi="Calibri"/>
          <w:b/>
          <w:szCs w:val="22"/>
        </w:rPr>
        <w:t xml:space="preserve"> DI INDAGINE DI </w:t>
      </w:r>
      <w:proofErr w:type="gramStart"/>
      <w:r w:rsidR="00DE2090">
        <w:rPr>
          <w:rFonts w:ascii="Calibri" w:hAnsi="Calibri"/>
          <w:b/>
          <w:szCs w:val="22"/>
        </w:rPr>
        <w:t xml:space="preserve">MERCATO </w:t>
      </w:r>
      <w:r w:rsidRPr="00020422">
        <w:rPr>
          <w:rFonts w:ascii="Calibri" w:hAnsi="Calibri"/>
          <w:b/>
          <w:szCs w:val="22"/>
        </w:rPr>
        <w:t xml:space="preserve"> PER</w:t>
      </w:r>
      <w:proofErr w:type="gramEnd"/>
      <w:r w:rsidRPr="00020422">
        <w:rPr>
          <w:rFonts w:ascii="Calibri" w:hAnsi="Calibri"/>
          <w:b/>
          <w:szCs w:val="22"/>
        </w:rPr>
        <w:t xml:space="preserve"> L’ACQUISIZIONE DI BENI/SERVIZI AI SENSI DELL’AR</w:t>
      </w:r>
      <w:r>
        <w:rPr>
          <w:rFonts w:ascii="Calibri" w:hAnsi="Calibri"/>
          <w:b/>
          <w:szCs w:val="22"/>
        </w:rPr>
        <w:t>T. 36 DEL D. LGS. 50/2016</w:t>
      </w:r>
    </w:p>
    <w:p w:rsidR="00DE2090" w:rsidRDefault="00DE2090" w:rsidP="00DE2090">
      <w:pPr>
        <w:pStyle w:val="provvr0"/>
        <w:spacing w:before="0" w:beforeAutospacing="0" w:after="0" w:afterAutospacing="0"/>
        <w:jc w:val="center"/>
        <w:rPr>
          <w:rFonts w:ascii="Calibri" w:hAnsi="Calibri"/>
        </w:rPr>
      </w:pPr>
    </w:p>
    <w:p w:rsidR="00706B7D" w:rsidRDefault="00DE2090" w:rsidP="00DE2090">
      <w:pPr>
        <w:pStyle w:val="provvr0"/>
        <w:spacing w:before="0" w:beforeAutospacing="0" w:after="0" w:afterAutospacing="0"/>
        <w:jc w:val="center"/>
        <w:rPr>
          <w:rFonts w:ascii="Calibri" w:hAnsi="Calibri"/>
          <w:i/>
        </w:rPr>
      </w:pPr>
      <w:r w:rsidRPr="003A6522">
        <w:rPr>
          <w:rFonts w:ascii="Calibri" w:hAnsi="Calibri"/>
        </w:rPr>
        <w:t xml:space="preserve"> (</w:t>
      </w:r>
      <w:r w:rsidR="00F95244" w:rsidRPr="007773DA">
        <w:rPr>
          <w:rFonts w:ascii="Calibri" w:hAnsi="Calibri"/>
          <w:i/>
        </w:rPr>
        <w:t>procedura</w:t>
      </w:r>
      <w:r w:rsidR="00706B7D">
        <w:rPr>
          <w:rFonts w:ascii="Calibri" w:hAnsi="Calibri"/>
          <w:i/>
        </w:rPr>
        <w:t xml:space="preserve"> </w:t>
      </w:r>
      <w:proofErr w:type="spellStart"/>
      <w:r w:rsidR="00706B7D">
        <w:rPr>
          <w:rFonts w:ascii="Calibri" w:hAnsi="Calibri"/>
          <w:i/>
        </w:rPr>
        <w:t>A</w:t>
      </w:r>
      <w:r w:rsidR="00F95244" w:rsidRPr="007773DA">
        <w:rPr>
          <w:rFonts w:ascii="Calibri" w:hAnsi="Calibri"/>
          <w:i/>
        </w:rPr>
        <w:t>ven</w:t>
      </w:r>
      <w:proofErr w:type="spellEnd"/>
      <w:r w:rsidR="00706B7D">
        <w:rPr>
          <w:rFonts w:ascii="Calibri" w:hAnsi="Calibri"/>
          <w:i/>
        </w:rPr>
        <w:t xml:space="preserve">: </w:t>
      </w:r>
      <w:r w:rsidR="00F95244" w:rsidRPr="007773DA">
        <w:rPr>
          <w:rFonts w:ascii="Calibri" w:hAnsi="Calibri"/>
          <w:i/>
        </w:rPr>
        <w:t xml:space="preserve">pubblicare sul profilo dell’azienda capofila e di </w:t>
      </w:r>
      <w:proofErr w:type="spellStart"/>
      <w:r w:rsidR="00706B7D">
        <w:rPr>
          <w:rFonts w:ascii="Calibri" w:hAnsi="Calibri"/>
          <w:i/>
        </w:rPr>
        <w:t>A</w:t>
      </w:r>
      <w:r w:rsidR="00F95244" w:rsidRPr="007773DA">
        <w:rPr>
          <w:rFonts w:ascii="Calibri" w:hAnsi="Calibri"/>
          <w:i/>
        </w:rPr>
        <w:t>ven</w:t>
      </w:r>
      <w:proofErr w:type="spellEnd"/>
      <w:r w:rsidR="00706B7D">
        <w:rPr>
          <w:rFonts w:ascii="Calibri" w:hAnsi="Calibri"/>
          <w:i/>
        </w:rPr>
        <w:t>;</w:t>
      </w:r>
      <w:r w:rsidR="00706B7D" w:rsidRPr="00706B7D">
        <w:rPr>
          <w:rFonts w:ascii="Calibri" w:hAnsi="Calibri"/>
          <w:i/>
        </w:rPr>
        <w:t xml:space="preserve"> </w:t>
      </w:r>
    </w:p>
    <w:p w:rsidR="00DE2090" w:rsidRPr="003A6522" w:rsidRDefault="00706B7D" w:rsidP="00DE2090">
      <w:pPr>
        <w:pStyle w:val="provvr0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i/>
        </w:rPr>
        <w:t xml:space="preserve">procedura </w:t>
      </w:r>
      <w:r w:rsidRPr="007773DA">
        <w:rPr>
          <w:rFonts w:ascii="Calibri" w:hAnsi="Calibri"/>
          <w:i/>
        </w:rPr>
        <w:t>aziendale</w:t>
      </w:r>
      <w:r>
        <w:rPr>
          <w:rFonts w:ascii="Calibri" w:hAnsi="Calibri"/>
          <w:i/>
        </w:rPr>
        <w:t xml:space="preserve">: </w:t>
      </w:r>
      <w:r w:rsidRPr="007773DA">
        <w:rPr>
          <w:rFonts w:ascii="Calibri" w:hAnsi="Calibri"/>
          <w:i/>
        </w:rPr>
        <w:t>pubblicare sul profilo del committente</w:t>
      </w:r>
      <w:r w:rsidR="00DE2090" w:rsidRPr="003A6522">
        <w:rPr>
          <w:rFonts w:ascii="Calibri" w:hAnsi="Calibri"/>
        </w:rPr>
        <w:t>)</w:t>
      </w:r>
    </w:p>
    <w:p w:rsidR="00DE2090" w:rsidRPr="005026C6" w:rsidRDefault="00DE2090" w:rsidP="009153A7">
      <w:pPr>
        <w:jc w:val="center"/>
        <w:rPr>
          <w:rFonts w:ascii="Calibri" w:hAnsi="Calibri"/>
          <w:b/>
          <w:szCs w:val="22"/>
        </w:rPr>
      </w:pPr>
    </w:p>
    <w:p w:rsidR="009153A7" w:rsidRDefault="009153A7" w:rsidP="009153A7">
      <w:pPr>
        <w:jc w:val="both"/>
        <w:rPr>
          <w:rFonts w:ascii="Calibri" w:hAnsi="Calibri"/>
          <w:szCs w:val="22"/>
        </w:rPr>
      </w:pPr>
    </w:p>
    <w:p w:rsidR="009153A7" w:rsidRDefault="009153A7" w:rsidP="009153A7">
      <w:pPr>
        <w:jc w:val="both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Questa  Azienda</w:t>
      </w:r>
      <w:proofErr w:type="gramEnd"/>
      <w:r>
        <w:rPr>
          <w:rFonts w:ascii="Calibri" w:hAnsi="Calibri"/>
          <w:szCs w:val="22"/>
        </w:rPr>
        <w:t xml:space="preserve"> </w:t>
      </w:r>
      <w:r w:rsidR="00DE2090">
        <w:rPr>
          <w:rFonts w:ascii="Calibri" w:hAnsi="Calibri"/>
          <w:szCs w:val="22"/>
        </w:rPr>
        <w:t>USL/</w:t>
      </w:r>
      <w:r>
        <w:rPr>
          <w:rFonts w:ascii="Calibri" w:hAnsi="Calibri"/>
          <w:szCs w:val="22"/>
        </w:rPr>
        <w:t xml:space="preserve">Ospedaliero di </w:t>
      </w:r>
      <w:r w:rsidR="00DE2090">
        <w:rPr>
          <w:rFonts w:ascii="Calibri" w:hAnsi="Calibri"/>
          <w:szCs w:val="22"/>
        </w:rPr>
        <w:t>_________</w:t>
      </w:r>
      <w:r>
        <w:rPr>
          <w:rFonts w:ascii="Calibri" w:hAnsi="Calibri"/>
          <w:szCs w:val="22"/>
        </w:rPr>
        <w:t xml:space="preserve">ha la necessità di procedere all’affidamento di forniture e servizi di cui all’allegato elenco ai sensi dell’art. 36 del </w:t>
      </w:r>
      <w:proofErr w:type="spellStart"/>
      <w:r>
        <w:rPr>
          <w:rFonts w:ascii="Calibri" w:hAnsi="Calibri"/>
          <w:szCs w:val="22"/>
        </w:rPr>
        <w:t>D.Lgs</w:t>
      </w:r>
      <w:proofErr w:type="spellEnd"/>
      <w:r>
        <w:rPr>
          <w:rFonts w:ascii="Calibri" w:hAnsi="Calibri"/>
          <w:szCs w:val="22"/>
        </w:rPr>
        <w:t xml:space="preserve"> 50/2016. </w:t>
      </w:r>
    </w:p>
    <w:p w:rsidR="009153A7" w:rsidRDefault="009153A7" w:rsidP="009153A7">
      <w:pPr>
        <w:jc w:val="both"/>
        <w:rPr>
          <w:rFonts w:ascii="Calibri" w:hAnsi="Calibri"/>
          <w:szCs w:val="22"/>
        </w:rPr>
      </w:pPr>
    </w:p>
    <w:p w:rsidR="009153A7" w:rsidRPr="00AF02F3" w:rsidRDefault="009153A7" w:rsidP="009153A7">
      <w:pPr>
        <w:jc w:val="both"/>
        <w:rPr>
          <w:rFonts w:ascii="Calibri" w:hAnsi="Calibri"/>
          <w:szCs w:val="22"/>
        </w:rPr>
      </w:pPr>
      <w:r w:rsidRPr="00AF02F3">
        <w:rPr>
          <w:rFonts w:ascii="Calibri" w:hAnsi="Calibri"/>
          <w:szCs w:val="22"/>
        </w:rPr>
        <w:t xml:space="preserve">Ai sensi dell’art. 40 comma 2 del Codice degli appalti, a far tempo dal 18 ottobre 2018 </w:t>
      </w:r>
      <w:r w:rsidR="00DE2090">
        <w:rPr>
          <w:rFonts w:ascii="Calibri" w:hAnsi="Calibri"/>
          <w:szCs w:val="22"/>
        </w:rPr>
        <w:t xml:space="preserve">decorre </w:t>
      </w:r>
      <w:r w:rsidRPr="00AF02F3">
        <w:rPr>
          <w:rFonts w:ascii="Calibri" w:hAnsi="Calibri"/>
          <w:szCs w:val="22"/>
        </w:rPr>
        <w:t>l’obbligo dell’utilizzo dei mezzi di comunicazione elettronici per lo svolgimento delle procedure di aggiudicazione pubbliche</w:t>
      </w:r>
      <w:r w:rsidRPr="00AF02F3">
        <w:rPr>
          <w:rFonts w:ascii="Calibri" w:hAnsi="Calibri"/>
          <w:szCs w:val="22"/>
        </w:rPr>
        <w:fldChar w:fldCharType="begin"/>
      </w:r>
      <w:r w:rsidRPr="00AF02F3">
        <w:rPr>
          <w:rFonts w:ascii="Calibri" w:hAnsi="Calibri"/>
          <w:szCs w:val="22"/>
        </w:rPr>
        <w:instrText xml:space="preserve"> INCLUDEPICTURE "https://d.adroll.com/cm/aol/out?advertisable=MBOA6THMJFFAPG4QOIUGQB" \* MERGEFORMATINET </w:instrText>
      </w:r>
      <w:r w:rsidRPr="00AF02F3">
        <w:rPr>
          <w:rFonts w:ascii="Calibri" w:hAnsi="Calibri"/>
          <w:szCs w:val="22"/>
        </w:rPr>
        <w:fldChar w:fldCharType="separate"/>
      </w:r>
      <w:r w:rsidR="00A134E6">
        <w:rPr>
          <w:rFonts w:ascii="Calibri" w:hAnsi="Calibri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/>
        </w:pict>
      </w:r>
      <w:r w:rsidRPr="00AF02F3">
        <w:rPr>
          <w:rFonts w:ascii="Calibri" w:hAnsi="Calibri"/>
          <w:szCs w:val="22"/>
        </w:rPr>
        <w:fldChar w:fldCharType="end"/>
      </w:r>
      <w:r w:rsidRPr="00AF02F3">
        <w:rPr>
          <w:rFonts w:ascii="Calibri" w:hAnsi="Calibri"/>
          <w:szCs w:val="22"/>
        </w:rPr>
        <w:t>.</w:t>
      </w:r>
    </w:p>
    <w:p w:rsidR="009153A7" w:rsidRPr="00AF02F3" w:rsidRDefault="009153A7" w:rsidP="009153A7">
      <w:pPr>
        <w:jc w:val="both"/>
        <w:rPr>
          <w:rFonts w:ascii="Calibri" w:hAnsi="Calibri"/>
          <w:szCs w:val="22"/>
        </w:rPr>
      </w:pPr>
    </w:p>
    <w:p w:rsidR="009153A7" w:rsidRPr="00AF02F3" w:rsidRDefault="009153A7" w:rsidP="009153A7">
      <w:pPr>
        <w:spacing w:before="60" w:after="60"/>
        <w:ind w:firstLine="1"/>
        <w:jc w:val="both"/>
        <w:rPr>
          <w:rFonts w:ascii="Calibri" w:hAnsi="Calibri"/>
          <w:szCs w:val="22"/>
        </w:rPr>
      </w:pPr>
      <w:r w:rsidRPr="00AF02F3">
        <w:rPr>
          <w:rFonts w:ascii="Calibri" w:hAnsi="Calibri"/>
          <w:szCs w:val="22"/>
        </w:rPr>
        <w:t xml:space="preserve">Per l’espletamento delle </w:t>
      </w:r>
      <w:r>
        <w:rPr>
          <w:rFonts w:ascii="Calibri" w:hAnsi="Calibri"/>
          <w:szCs w:val="22"/>
        </w:rPr>
        <w:t xml:space="preserve">procedure </w:t>
      </w:r>
      <w:r w:rsidRPr="00AF02F3">
        <w:rPr>
          <w:rFonts w:ascii="Calibri" w:hAnsi="Calibri"/>
          <w:szCs w:val="22"/>
        </w:rPr>
        <w:t>di cui all’allegato elenco, questa Amministrazione si avva</w:t>
      </w:r>
      <w:r>
        <w:rPr>
          <w:rFonts w:ascii="Calibri" w:hAnsi="Calibri"/>
          <w:szCs w:val="22"/>
        </w:rPr>
        <w:t>rrà</w:t>
      </w:r>
      <w:r w:rsidRPr="00AF02F3">
        <w:rPr>
          <w:rFonts w:ascii="Calibri" w:hAnsi="Calibri"/>
          <w:szCs w:val="22"/>
        </w:rPr>
        <w:t xml:space="preserve"> del Sistema per gli Acquisti Telematici dell’Emilia-Romagna (in seguito: SATER), accessibile dal sito </w:t>
      </w:r>
      <w:hyperlink r:id="rId9" w:history="1">
        <w:r w:rsidRPr="00AF02F3">
          <w:rPr>
            <w:rFonts w:ascii="Calibri" w:hAnsi="Calibri"/>
            <w:szCs w:val="22"/>
          </w:rPr>
          <w:t>http://intercenter.regione.emilia-romagna.it/</w:t>
        </w:r>
      </w:hyperlink>
      <w:r w:rsidRPr="00AF02F3">
        <w:rPr>
          <w:rFonts w:ascii="Calibri" w:hAnsi="Calibri"/>
          <w:szCs w:val="22"/>
        </w:rPr>
        <w:t xml:space="preserve"> (in seguito: sito).</w:t>
      </w:r>
    </w:p>
    <w:p w:rsidR="009153A7" w:rsidRPr="00AF02F3" w:rsidRDefault="009153A7" w:rsidP="009153A7">
      <w:pPr>
        <w:spacing w:before="60" w:after="60"/>
        <w:ind w:firstLine="1"/>
        <w:jc w:val="both"/>
        <w:rPr>
          <w:rFonts w:ascii="Calibri" w:hAnsi="Calibri"/>
          <w:szCs w:val="22"/>
        </w:rPr>
      </w:pPr>
      <w:r w:rsidRPr="00AF02F3">
        <w:rPr>
          <w:rFonts w:ascii="Calibri" w:hAnsi="Calibri"/>
          <w:szCs w:val="22"/>
        </w:rPr>
        <w:t>Tramite il sito si accede</w:t>
      </w:r>
      <w:r>
        <w:rPr>
          <w:rFonts w:ascii="Calibri" w:hAnsi="Calibri"/>
          <w:szCs w:val="22"/>
        </w:rPr>
        <w:t>rà</w:t>
      </w:r>
      <w:r w:rsidRPr="00AF02F3">
        <w:rPr>
          <w:rFonts w:ascii="Calibri" w:hAnsi="Calibri"/>
          <w:szCs w:val="22"/>
        </w:rPr>
        <w:t xml:space="preserve"> alla procedura nonché alla documentazione di gara.</w:t>
      </w:r>
    </w:p>
    <w:p w:rsidR="009153A7" w:rsidRPr="00AF02F3" w:rsidRDefault="009153A7" w:rsidP="009153A7">
      <w:pPr>
        <w:spacing w:before="60" w:after="60"/>
        <w:ind w:firstLine="1"/>
        <w:jc w:val="both"/>
        <w:rPr>
          <w:rFonts w:ascii="Calibri" w:hAnsi="Calibri"/>
          <w:szCs w:val="22"/>
        </w:rPr>
      </w:pPr>
      <w:r w:rsidRPr="00AF02F3">
        <w:rPr>
          <w:rFonts w:ascii="Calibri" w:hAnsi="Calibri"/>
          <w:szCs w:val="22"/>
        </w:rPr>
        <w:t>Al fine della partecipazione all</w:t>
      </w:r>
      <w:r>
        <w:rPr>
          <w:rFonts w:ascii="Calibri" w:hAnsi="Calibri"/>
          <w:szCs w:val="22"/>
        </w:rPr>
        <w:t>e procedure di cui trattasi</w:t>
      </w:r>
      <w:r w:rsidRPr="00AF02F3">
        <w:rPr>
          <w:rFonts w:ascii="Calibri" w:hAnsi="Calibri"/>
          <w:szCs w:val="22"/>
        </w:rPr>
        <w:t>, è indispensabile:</w:t>
      </w:r>
    </w:p>
    <w:p w:rsidR="009153A7" w:rsidRPr="00AF02F3" w:rsidRDefault="009153A7" w:rsidP="009153A7">
      <w:pPr>
        <w:pStyle w:val="Paragrafoelenco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AF02F3">
        <w:rPr>
          <w:rFonts w:ascii="Calibri" w:hAnsi="Calibri"/>
          <w:sz w:val="22"/>
          <w:szCs w:val="22"/>
        </w:rPr>
        <w:t>Un Personal Computer collegato ad internet e dotato di un browser;</w:t>
      </w:r>
    </w:p>
    <w:p w:rsidR="009153A7" w:rsidRPr="00AF02F3" w:rsidRDefault="009153A7" w:rsidP="009153A7">
      <w:pPr>
        <w:pStyle w:val="Paragrafoelenco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AF02F3">
        <w:rPr>
          <w:rFonts w:ascii="Calibri" w:hAnsi="Calibri"/>
          <w:sz w:val="22"/>
          <w:szCs w:val="22"/>
        </w:rPr>
        <w:t xml:space="preserve">La firma digitale rilasciata da un certificatore accreditato e generata mediante un dispositivo per la creazione di una firma sicura, ai sensi di quanto previsto dall’art. 38, comma 2, del </w:t>
      </w:r>
      <w:proofErr w:type="spellStart"/>
      <w:r w:rsidRPr="00AF02F3">
        <w:rPr>
          <w:rFonts w:ascii="Calibri" w:hAnsi="Calibri"/>
          <w:sz w:val="22"/>
          <w:szCs w:val="22"/>
        </w:rPr>
        <w:t>d.p.r.</w:t>
      </w:r>
      <w:proofErr w:type="spellEnd"/>
      <w:r w:rsidRPr="00AF02F3">
        <w:rPr>
          <w:rFonts w:ascii="Calibri" w:hAnsi="Calibri"/>
          <w:sz w:val="22"/>
          <w:szCs w:val="22"/>
        </w:rPr>
        <w:t xml:space="preserve"> 28 dicembre 2000, n. 445;</w:t>
      </w:r>
    </w:p>
    <w:p w:rsidR="009153A7" w:rsidRPr="00AF02F3" w:rsidRDefault="009153A7" w:rsidP="009153A7">
      <w:pPr>
        <w:pStyle w:val="Paragrafoelenco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AF02F3">
        <w:rPr>
          <w:rFonts w:ascii="Calibri" w:hAnsi="Calibri"/>
          <w:sz w:val="22"/>
          <w:szCs w:val="22"/>
        </w:rPr>
        <w:t>La registrazione al SATER con le modalità e in conformità alle indicazioni di cui al successivo punto.</w:t>
      </w:r>
    </w:p>
    <w:p w:rsidR="009153A7" w:rsidRPr="00AF02F3" w:rsidRDefault="009153A7" w:rsidP="009153A7">
      <w:pPr>
        <w:spacing w:before="60" w:after="60"/>
        <w:jc w:val="both"/>
        <w:rPr>
          <w:rFonts w:ascii="Calibri" w:hAnsi="Calibri"/>
          <w:szCs w:val="22"/>
        </w:rPr>
      </w:pPr>
    </w:p>
    <w:p w:rsidR="009153A7" w:rsidRPr="00AF02F3" w:rsidRDefault="009153A7" w:rsidP="009153A7">
      <w:pPr>
        <w:pStyle w:val="Titolo3"/>
        <w:spacing w:before="60" w:line="276" w:lineRule="auto"/>
        <w:jc w:val="both"/>
        <w:rPr>
          <w:rFonts w:ascii="Calibri" w:hAnsi="Calibri"/>
          <w:bCs w:val="0"/>
          <w:sz w:val="22"/>
          <w:szCs w:val="22"/>
        </w:rPr>
      </w:pPr>
      <w:bookmarkStart w:id="1" w:name="_Ref504489953"/>
      <w:bookmarkStart w:id="2" w:name="_Toc505597628"/>
      <w:bookmarkStart w:id="3" w:name="_Toc506537206"/>
      <w:bookmarkStart w:id="4" w:name="_Toc513717379"/>
      <w:r w:rsidRPr="00AF02F3">
        <w:rPr>
          <w:rFonts w:ascii="Calibri" w:hAnsi="Calibri"/>
          <w:bCs w:val="0"/>
          <w:sz w:val="22"/>
          <w:szCs w:val="22"/>
        </w:rPr>
        <w:t>Registrazione delle ditte</w:t>
      </w:r>
      <w:bookmarkEnd w:id="1"/>
      <w:bookmarkEnd w:id="2"/>
      <w:bookmarkEnd w:id="3"/>
      <w:bookmarkEnd w:id="4"/>
    </w:p>
    <w:p w:rsidR="009153A7" w:rsidRPr="00AF02F3" w:rsidRDefault="009153A7" w:rsidP="009153A7">
      <w:pPr>
        <w:spacing w:before="60" w:after="60"/>
        <w:jc w:val="both"/>
        <w:rPr>
          <w:rFonts w:ascii="Calibri" w:hAnsi="Calibri"/>
          <w:szCs w:val="22"/>
        </w:rPr>
      </w:pPr>
      <w:r w:rsidRPr="00AF02F3">
        <w:rPr>
          <w:rFonts w:ascii="Calibri" w:hAnsi="Calibri"/>
          <w:szCs w:val="22"/>
        </w:rPr>
        <w:t xml:space="preserve">Ai fini della partecipazione alle procedure indicate è indispensabile essere registrati al </w:t>
      </w:r>
      <w:proofErr w:type="gramStart"/>
      <w:r w:rsidRPr="00AF02F3">
        <w:rPr>
          <w:rFonts w:ascii="Calibri" w:hAnsi="Calibri"/>
          <w:szCs w:val="22"/>
        </w:rPr>
        <w:t>SATER</w:t>
      </w:r>
      <w:r>
        <w:rPr>
          <w:rFonts w:ascii="Calibri" w:hAnsi="Calibri"/>
          <w:szCs w:val="22"/>
        </w:rPr>
        <w:t xml:space="preserve">  (</w:t>
      </w:r>
      <w:proofErr w:type="gramEnd"/>
      <w:r>
        <w:rPr>
          <w:rFonts w:ascii="Calibri" w:hAnsi="Calibri"/>
          <w:szCs w:val="22"/>
        </w:rPr>
        <w:t>ed in particolare alla classe merceologica indicata)</w:t>
      </w:r>
      <w:r w:rsidRPr="00AF02F3">
        <w:rPr>
          <w:rFonts w:ascii="Calibri" w:hAnsi="Calibri"/>
          <w:szCs w:val="22"/>
        </w:rPr>
        <w:t xml:space="preserve">, secondo le modalità esplicitate nelle guide per l’utilizzo della piattaforma accessibili dal sito </w:t>
      </w:r>
      <w:hyperlink r:id="rId10" w:history="1">
        <w:r w:rsidRPr="00AF02F3">
          <w:rPr>
            <w:rFonts w:ascii="Calibri" w:hAnsi="Calibri"/>
            <w:szCs w:val="22"/>
          </w:rPr>
          <w:t>http://intercenter.regione.emilia-romagna.it/agenzia/utilizzo-del-sistema/guide/</w:t>
        </w:r>
      </w:hyperlink>
      <w:r w:rsidRPr="00AF02F3">
        <w:rPr>
          <w:rFonts w:ascii="Calibri" w:hAnsi="Calibri"/>
          <w:szCs w:val="22"/>
        </w:rPr>
        <w:t>.</w:t>
      </w:r>
    </w:p>
    <w:p w:rsidR="009153A7" w:rsidRPr="00AF02F3" w:rsidRDefault="009153A7" w:rsidP="009153A7">
      <w:pPr>
        <w:spacing w:before="60" w:after="60"/>
        <w:jc w:val="both"/>
        <w:rPr>
          <w:rFonts w:ascii="Calibri" w:hAnsi="Calibri"/>
          <w:szCs w:val="22"/>
        </w:rPr>
      </w:pPr>
      <w:r w:rsidRPr="00AF02F3">
        <w:rPr>
          <w:rFonts w:ascii="Calibri" w:hAnsi="Calibri"/>
          <w:szCs w:val="22"/>
        </w:rPr>
        <w:t>La registrazione al SATER deve essere richiesta unicamente dal legale rappresentante e/o procuratore generale o speciale e/o dal soggetto dotato dei necessari poteri per richiedere la registrazione e impegnare l’operatore economico medesimo.</w:t>
      </w:r>
    </w:p>
    <w:p w:rsidR="009153A7" w:rsidRPr="00AF02F3" w:rsidRDefault="009153A7" w:rsidP="009153A7">
      <w:pPr>
        <w:spacing w:before="60" w:after="60"/>
        <w:jc w:val="both"/>
        <w:rPr>
          <w:rFonts w:ascii="Calibri" w:hAnsi="Calibri"/>
          <w:szCs w:val="22"/>
        </w:rPr>
      </w:pPr>
      <w:r w:rsidRPr="00AF02F3">
        <w:rPr>
          <w:rFonts w:ascii="Calibri" w:hAnsi="Calibri"/>
          <w:szCs w:val="22"/>
        </w:rPr>
        <w:lastRenderedPageBreak/>
        <w:t>L’operatore economico, con la registrazione e, comunque, con la presentazione dell’offerta, dà per valido e riconosce, senza contestazione alcuna, quanto posto in essere all’interno del SATER dall’account riconducibile all’operatore economico medesimo; ogni azione inerente l’account all’interno del SATER si intenderà, pertanto, direttamente e incontrovertibilmente imputabile all’operatore economico registrato.</w:t>
      </w:r>
    </w:p>
    <w:p w:rsidR="009153A7" w:rsidRDefault="009153A7" w:rsidP="009153A7">
      <w:pPr>
        <w:jc w:val="both"/>
        <w:rPr>
          <w:rFonts w:ascii="Calibri" w:hAnsi="Calibri"/>
          <w:szCs w:val="22"/>
        </w:rPr>
      </w:pPr>
    </w:p>
    <w:p w:rsidR="009153A7" w:rsidRPr="00020422" w:rsidRDefault="009153A7" w:rsidP="009153A7">
      <w:pPr>
        <w:jc w:val="both"/>
        <w:rPr>
          <w:rFonts w:ascii="Calibri" w:hAnsi="Calibri"/>
          <w:b/>
          <w:szCs w:val="22"/>
        </w:rPr>
      </w:pPr>
      <w:r w:rsidRPr="00020422">
        <w:rPr>
          <w:rFonts w:ascii="Calibri" w:hAnsi="Calibri"/>
          <w:b/>
          <w:szCs w:val="22"/>
        </w:rPr>
        <w:t>Elenco forniture/servizi</w:t>
      </w:r>
    </w:p>
    <w:p w:rsidR="009153A7" w:rsidRDefault="009153A7" w:rsidP="009153A7">
      <w:pPr>
        <w:jc w:val="both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1807"/>
        <w:gridCol w:w="3042"/>
      </w:tblGrid>
      <w:tr w:rsidR="009153A7" w:rsidRPr="00A10979" w:rsidTr="00A10979">
        <w:tc>
          <w:tcPr>
            <w:tcW w:w="3652" w:type="dxa"/>
            <w:shd w:val="clear" w:color="auto" w:fill="auto"/>
          </w:tcPr>
          <w:p w:rsidR="009153A7" w:rsidRPr="00A10979" w:rsidRDefault="009153A7" w:rsidP="00AB631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10979">
              <w:rPr>
                <w:rFonts w:ascii="Calibri" w:hAnsi="Calibri"/>
                <w:b/>
                <w:sz w:val="18"/>
                <w:szCs w:val="18"/>
              </w:rPr>
              <w:t>Elenco</w:t>
            </w:r>
            <w:r w:rsidR="00DE2090" w:rsidRPr="00A10979">
              <w:rPr>
                <w:rFonts w:ascii="Calibri" w:hAnsi="Calibri"/>
                <w:b/>
                <w:sz w:val="18"/>
                <w:szCs w:val="18"/>
              </w:rPr>
              <w:t>/Lotti</w:t>
            </w:r>
            <w:r w:rsidR="00FB6073">
              <w:rPr>
                <w:rFonts w:ascii="Calibri" w:hAnsi="Calibri"/>
                <w:b/>
                <w:sz w:val="18"/>
                <w:szCs w:val="18"/>
              </w:rPr>
              <w:t xml:space="preserve"> (breve descrizione)</w:t>
            </w:r>
          </w:p>
        </w:tc>
        <w:tc>
          <w:tcPr>
            <w:tcW w:w="1843" w:type="dxa"/>
            <w:shd w:val="clear" w:color="auto" w:fill="auto"/>
          </w:tcPr>
          <w:p w:rsidR="009153A7" w:rsidRPr="00A10979" w:rsidRDefault="009153A7" w:rsidP="00AB631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10979">
              <w:rPr>
                <w:rFonts w:ascii="Calibri" w:hAnsi="Calibri"/>
                <w:b/>
                <w:sz w:val="18"/>
                <w:szCs w:val="18"/>
              </w:rPr>
              <w:t>Classe merceologica di iscrizione</w:t>
            </w:r>
            <w:r w:rsidR="00DF4282">
              <w:rPr>
                <w:rFonts w:ascii="Calibri" w:hAnsi="Calibri"/>
                <w:b/>
                <w:sz w:val="18"/>
                <w:szCs w:val="18"/>
              </w:rPr>
              <w:t xml:space="preserve"> CPV</w:t>
            </w:r>
          </w:p>
        </w:tc>
        <w:tc>
          <w:tcPr>
            <w:tcW w:w="3111" w:type="dxa"/>
            <w:shd w:val="clear" w:color="auto" w:fill="auto"/>
          </w:tcPr>
          <w:p w:rsidR="009153A7" w:rsidRPr="00A10979" w:rsidRDefault="00FB6073" w:rsidP="00AB631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10979"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9153A7" w:rsidRPr="00A10979">
              <w:rPr>
                <w:rFonts w:ascii="Calibri" w:hAnsi="Calibri"/>
                <w:b/>
                <w:sz w:val="18"/>
                <w:szCs w:val="18"/>
              </w:rPr>
              <w:t>ota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(eventuale)</w:t>
            </w:r>
          </w:p>
        </w:tc>
      </w:tr>
      <w:tr w:rsidR="009153A7" w:rsidRPr="00A10979" w:rsidTr="00A10979">
        <w:tc>
          <w:tcPr>
            <w:tcW w:w="3652" w:type="dxa"/>
            <w:shd w:val="clear" w:color="auto" w:fill="auto"/>
          </w:tcPr>
          <w:p w:rsidR="00DE2090" w:rsidRPr="00A10979" w:rsidRDefault="00DE2090" w:rsidP="00DE2090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:rsidR="009153A7" w:rsidRPr="00A10979" w:rsidRDefault="00DE2090" w:rsidP="00A10979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A10979">
              <w:rPr>
                <w:rFonts w:ascii="Calibri" w:hAnsi="Calibri"/>
                <w:sz w:val="18"/>
                <w:szCs w:val="18"/>
              </w:rPr>
              <w:t xml:space="preserve">Fornitura a somministrazione di ___________ </w:t>
            </w:r>
          </w:p>
        </w:tc>
        <w:tc>
          <w:tcPr>
            <w:tcW w:w="1843" w:type="dxa"/>
            <w:shd w:val="clear" w:color="auto" w:fill="auto"/>
          </w:tcPr>
          <w:p w:rsidR="009153A7" w:rsidRPr="00A10979" w:rsidRDefault="009153A7" w:rsidP="00AB631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</w:tcPr>
          <w:p w:rsidR="00FB6073" w:rsidRDefault="00FB6073" w:rsidP="00A10979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:rsidR="00A10979" w:rsidRPr="00A10979" w:rsidRDefault="00A10979" w:rsidP="00A10979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A10979">
              <w:rPr>
                <w:rFonts w:ascii="Calibri" w:hAnsi="Calibri"/>
                <w:sz w:val="18"/>
                <w:szCs w:val="18"/>
              </w:rPr>
              <w:t>Codice NUTS luogo di consegna___________</w:t>
            </w:r>
          </w:p>
          <w:p w:rsidR="00A10979" w:rsidRPr="00A10979" w:rsidRDefault="00A10979" w:rsidP="00A10979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A10979">
              <w:rPr>
                <w:rFonts w:ascii="Calibri" w:hAnsi="Calibri"/>
                <w:sz w:val="18"/>
                <w:szCs w:val="18"/>
              </w:rPr>
              <w:t xml:space="preserve">Importo presunto di spesa </w:t>
            </w:r>
          </w:p>
          <w:p w:rsidR="00A10979" w:rsidRPr="00A10979" w:rsidRDefault="00A10979" w:rsidP="00A10979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:rsidR="00A10979" w:rsidRDefault="00A10979" w:rsidP="00A10979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Durata </w:t>
            </w:r>
            <w:r w:rsidRPr="00A10979">
              <w:rPr>
                <w:rFonts w:ascii="Calibri" w:hAnsi="Calibri"/>
                <w:sz w:val="18"/>
                <w:szCs w:val="18"/>
              </w:rPr>
              <w:t xml:space="preserve"> _</w:t>
            </w:r>
            <w:proofErr w:type="gramEnd"/>
            <w:r w:rsidRPr="00A10979">
              <w:rPr>
                <w:rFonts w:ascii="Calibri" w:hAnsi="Calibri"/>
                <w:sz w:val="18"/>
                <w:szCs w:val="18"/>
              </w:rPr>
              <w:t xml:space="preserve">__________ </w:t>
            </w:r>
          </w:p>
          <w:p w:rsidR="00A10979" w:rsidRDefault="00A10979" w:rsidP="00A10979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:rsidR="00A10979" w:rsidRPr="00A10979" w:rsidRDefault="00A10979" w:rsidP="00A10979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Pr="00A10979">
              <w:rPr>
                <w:rFonts w:ascii="Calibri" w:hAnsi="Calibri"/>
                <w:sz w:val="18"/>
                <w:szCs w:val="18"/>
              </w:rPr>
              <w:t xml:space="preserve">mporto presunto di spesa di € ___________ </w:t>
            </w:r>
          </w:p>
          <w:p w:rsidR="00A10979" w:rsidRPr="00A10979" w:rsidRDefault="00A10979" w:rsidP="00A10979">
            <w:pPr>
              <w:pStyle w:val="provvr0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:rsidR="009153A7" w:rsidRPr="00A10979" w:rsidRDefault="009153A7" w:rsidP="00AB631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53A7" w:rsidRPr="00C42DA0" w:rsidTr="00A10979">
        <w:tc>
          <w:tcPr>
            <w:tcW w:w="3652" w:type="dxa"/>
            <w:shd w:val="clear" w:color="auto" w:fill="auto"/>
          </w:tcPr>
          <w:p w:rsidR="009153A7" w:rsidRPr="00C42DA0" w:rsidRDefault="009153A7" w:rsidP="00AB6310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53A7" w:rsidRPr="00C42DA0" w:rsidRDefault="009153A7" w:rsidP="00AB6310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111" w:type="dxa"/>
            <w:shd w:val="clear" w:color="auto" w:fill="auto"/>
          </w:tcPr>
          <w:p w:rsidR="009153A7" w:rsidRPr="00C42DA0" w:rsidRDefault="009153A7" w:rsidP="00AB6310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9153A7" w:rsidRPr="00C42DA0" w:rsidTr="00A10979">
        <w:tc>
          <w:tcPr>
            <w:tcW w:w="3652" w:type="dxa"/>
            <w:shd w:val="clear" w:color="auto" w:fill="auto"/>
          </w:tcPr>
          <w:p w:rsidR="009153A7" w:rsidRPr="00C42DA0" w:rsidRDefault="009153A7" w:rsidP="00AB6310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53A7" w:rsidRPr="00C42DA0" w:rsidRDefault="009153A7" w:rsidP="00AB6310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111" w:type="dxa"/>
            <w:shd w:val="clear" w:color="auto" w:fill="auto"/>
          </w:tcPr>
          <w:p w:rsidR="009153A7" w:rsidRPr="00C42DA0" w:rsidRDefault="009153A7" w:rsidP="00AB6310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9153A7" w:rsidRPr="00C42DA0" w:rsidTr="00A10979">
        <w:tc>
          <w:tcPr>
            <w:tcW w:w="3652" w:type="dxa"/>
            <w:shd w:val="clear" w:color="auto" w:fill="auto"/>
          </w:tcPr>
          <w:p w:rsidR="009153A7" w:rsidRPr="00C42DA0" w:rsidRDefault="009153A7" w:rsidP="00AB6310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53A7" w:rsidRPr="00C42DA0" w:rsidRDefault="009153A7" w:rsidP="00AB6310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111" w:type="dxa"/>
            <w:shd w:val="clear" w:color="auto" w:fill="auto"/>
          </w:tcPr>
          <w:p w:rsidR="009153A7" w:rsidRPr="00C42DA0" w:rsidRDefault="009153A7" w:rsidP="00AB6310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9153A7" w:rsidRDefault="009153A7" w:rsidP="009153A7">
      <w:pPr>
        <w:jc w:val="both"/>
        <w:rPr>
          <w:rFonts w:ascii="Calibri" w:hAnsi="Calibri"/>
          <w:szCs w:val="22"/>
        </w:rPr>
      </w:pPr>
    </w:p>
    <w:p w:rsidR="00AA1F05" w:rsidRDefault="00AA1F05" w:rsidP="00AA1F05">
      <w:pPr>
        <w:pStyle w:val="provvr0"/>
        <w:spacing w:before="0" w:beforeAutospacing="0" w:after="0" w:afterAutospacing="0"/>
        <w:rPr>
          <w:rFonts w:ascii="Calibri" w:hAnsi="Calibri"/>
        </w:rPr>
      </w:pPr>
      <w:r w:rsidRPr="00051ED2">
        <w:rPr>
          <w:rFonts w:ascii="Calibri" w:hAnsi="Calibri"/>
        </w:rPr>
        <w:t xml:space="preserve">Altre eventuali informazioni: </w:t>
      </w:r>
    </w:p>
    <w:p w:rsidR="00244678" w:rsidRDefault="00AA1F05" w:rsidP="00AA1F05">
      <w:pPr>
        <w:pStyle w:val="provvr0"/>
        <w:spacing w:before="0" w:beforeAutospacing="0" w:after="0" w:afterAutospacing="0"/>
        <w:rPr>
          <w:rFonts w:ascii="Calibri" w:hAnsi="Calibri"/>
          <w:i/>
        </w:rPr>
      </w:pPr>
      <w:r>
        <w:rPr>
          <w:rFonts w:ascii="Calibri" w:hAnsi="Calibri"/>
        </w:rPr>
        <w:t>Relativamente a ciascuna categoria merceologi</w:t>
      </w:r>
      <w:r w:rsidR="00244678">
        <w:rPr>
          <w:rFonts w:ascii="Calibri" w:hAnsi="Calibri"/>
        </w:rPr>
        <w:t>c</w:t>
      </w:r>
      <w:r>
        <w:rPr>
          <w:rFonts w:ascii="Calibri" w:hAnsi="Calibri"/>
        </w:rPr>
        <w:t>a/Lotto l</w:t>
      </w:r>
      <w:r w:rsidRPr="00051ED2">
        <w:rPr>
          <w:rFonts w:ascii="Calibri" w:hAnsi="Calibri"/>
        </w:rPr>
        <w:t xml:space="preserve">’Azienda </w:t>
      </w:r>
      <w:r w:rsidRPr="00051ED2">
        <w:rPr>
          <w:rFonts w:ascii="Calibri" w:hAnsi="Calibri"/>
          <w:i/>
        </w:rPr>
        <w:t xml:space="preserve">intende invitare a formulare offerta </w:t>
      </w:r>
      <w:r>
        <w:rPr>
          <w:rFonts w:ascii="Calibri" w:hAnsi="Calibri"/>
          <w:i/>
        </w:rPr>
        <w:t xml:space="preserve">tutti gli operatori economici che </w:t>
      </w:r>
      <w:r w:rsidR="00E26A25">
        <w:rPr>
          <w:rFonts w:ascii="Calibri" w:hAnsi="Calibri"/>
          <w:i/>
        </w:rPr>
        <w:t>alla data di</w:t>
      </w:r>
      <w:r>
        <w:rPr>
          <w:rFonts w:ascii="Calibri" w:hAnsi="Calibri"/>
          <w:i/>
        </w:rPr>
        <w:t xml:space="preserve"> trasmissione della lettera di invito</w:t>
      </w:r>
      <w:r w:rsidR="00E26A25">
        <w:rPr>
          <w:rFonts w:ascii="Calibri" w:hAnsi="Calibri"/>
          <w:i/>
        </w:rPr>
        <w:t>, non prima del ____________</w:t>
      </w:r>
      <w:r w:rsidR="00F95244">
        <w:rPr>
          <w:rFonts w:ascii="Calibri" w:hAnsi="Calibri"/>
          <w:i/>
        </w:rPr>
        <w:t xml:space="preserve"> </w:t>
      </w:r>
      <w:r w:rsidR="00E26A25">
        <w:rPr>
          <w:rFonts w:ascii="Calibri" w:hAnsi="Calibri"/>
          <w:i/>
        </w:rPr>
        <w:t xml:space="preserve">(considerare almeno 15 gg di pubblicazione) </w:t>
      </w:r>
      <w:r>
        <w:rPr>
          <w:rFonts w:ascii="Calibri" w:hAnsi="Calibri"/>
          <w:i/>
        </w:rPr>
        <w:t>risulteranno iscritti</w:t>
      </w:r>
      <w:r w:rsidR="00E26A25">
        <w:rPr>
          <w:rFonts w:ascii="Calibri" w:hAnsi="Calibri"/>
          <w:i/>
        </w:rPr>
        <w:t xml:space="preserve">. </w:t>
      </w:r>
    </w:p>
    <w:p w:rsidR="00244678" w:rsidRDefault="00244678" w:rsidP="00AA1F05">
      <w:pPr>
        <w:pStyle w:val="provvr0"/>
        <w:spacing w:before="0" w:beforeAutospacing="0" w:after="0" w:afterAutospacing="0"/>
        <w:rPr>
          <w:rFonts w:ascii="Calibri" w:hAnsi="Calibri"/>
          <w:i/>
        </w:rPr>
      </w:pPr>
    </w:p>
    <w:p w:rsidR="00AA1F05" w:rsidRPr="00051ED2" w:rsidRDefault="00AA1F05" w:rsidP="00AA1F05">
      <w:pPr>
        <w:pStyle w:val="provvr0"/>
        <w:spacing w:before="0" w:beforeAutospacing="0" w:after="0" w:afterAutospacing="0"/>
        <w:rPr>
          <w:rFonts w:ascii="Calibri" w:hAnsi="Calibri"/>
          <w:i/>
        </w:rPr>
      </w:pPr>
      <w:r w:rsidRPr="00051ED2">
        <w:rPr>
          <w:rFonts w:ascii="Calibri" w:hAnsi="Calibri"/>
          <w:i/>
        </w:rPr>
        <w:t>Qualora siano in numero superiore a__________ (es dieci) si procederà tramite sorteggio pubblico in data ____________</w:t>
      </w:r>
      <w:r w:rsidR="00F95244">
        <w:rPr>
          <w:rFonts w:ascii="Calibri" w:hAnsi="Calibri"/>
          <w:i/>
        </w:rPr>
        <w:t xml:space="preserve"> </w:t>
      </w:r>
      <w:r w:rsidRPr="00051ED2">
        <w:rPr>
          <w:rFonts w:ascii="Calibri" w:hAnsi="Calibri"/>
          <w:i/>
        </w:rPr>
        <w:t>(oppure la cui data verrà resa nota con apposito avviso pubblicato sul sito internet) ad individuare i ____________</w:t>
      </w:r>
      <w:r w:rsidR="00F95244">
        <w:rPr>
          <w:rFonts w:ascii="Calibri" w:hAnsi="Calibri"/>
          <w:i/>
        </w:rPr>
        <w:t xml:space="preserve"> </w:t>
      </w:r>
      <w:r w:rsidRPr="00051ED2">
        <w:rPr>
          <w:rFonts w:ascii="Calibri" w:hAnsi="Calibri"/>
          <w:i/>
        </w:rPr>
        <w:t>(es cinque o più) operatori da invitare a formulare offerta.</w:t>
      </w:r>
    </w:p>
    <w:p w:rsidR="00FD6FFE" w:rsidRDefault="00FD6FFE" w:rsidP="00FD6FFE">
      <w:pPr>
        <w:pStyle w:val="provvr0"/>
        <w:spacing w:before="0" w:beforeAutospacing="0" w:after="0" w:afterAutospacing="0"/>
        <w:rPr>
          <w:rFonts w:ascii="Calibri" w:hAnsi="Calibri"/>
        </w:rPr>
      </w:pPr>
    </w:p>
    <w:p w:rsidR="00FD6FFE" w:rsidRDefault="00FD6FFE" w:rsidP="00FD6FFE">
      <w:pPr>
        <w:pStyle w:val="provvr0"/>
        <w:spacing w:before="0" w:beforeAutospacing="0" w:after="0" w:afterAutospacing="0"/>
        <w:rPr>
          <w:rFonts w:ascii="Calibri" w:hAnsi="Calibri"/>
        </w:rPr>
      </w:pPr>
      <w:r w:rsidRPr="00051ED2">
        <w:rPr>
          <w:rFonts w:ascii="Calibri" w:hAnsi="Calibri"/>
        </w:rPr>
        <w:t>Il presente avviso è finalizzato ad una indagine di mercato, non costituisce proposta contrattuale e non vincola in alcun modo l’Amministrazione</w:t>
      </w:r>
      <w:r w:rsidR="00026374">
        <w:rPr>
          <w:rFonts w:ascii="Calibri" w:hAnsi="Calibri"/>
        </w:rPr>
        <w:t>,</w:t>
      </w:r>
      <w:r w:rsidRPr="00051ED2">
        <w:rPr>
          <w:rFonts w:ascii="Calibri" w:hAnsi="Calibri"/>
        </w:rPr>
        <w:t xml:space="preserve"> che sarà libera di seguire anche altre procedure</w:t>
      </w:r>
      <w:r w:rsidR="00AA1F05">
        <w:rPr>
          <w:rFonts w:ascii="Calibri" w:hAnsi="Calibri"/>
        </w:rPr>
        <w:t xml:space="preserve">. </w:t>
      </w:r>
    </w:p>
    <w:p w:rsidR="00AA1F05" w:rsidRDefault="00AA1F05" w:rsidP="00FD6FFE">
      <w:pPr>
        <w:pStyle w:val="provvr0"/>
        <w:spacing w:before="0" w:beforeAutospacing="0" w:after="0" w:afterAutospacing="0"/>
        <w:rPr>
          <w:rFonts w:ascii="Calibri" w:hAnsi="Calibri"/>
        </w:rPr>
      </w:pPr>
    </w:p>
    <w:p w:rsidR="00FD6FFE" w:rsidRDefault="00FD6FFE" w:rsidP="00FD6FFE">
      <w:pPr>
        <w:pStyle w:val="provvr0"/>
        <w:spacing w:before="0" w:beforeAutospacing="0" w:after="0" w:afterAutospacing="0"/>
        <w:rPr>
          <w:rFonts w:ascii="Calibri" w:hAnsi="Calibri"/>
        </w:rPr>
      </w:pPr>
      <w:r w:rsidRPr="00051ED2">
        <w:rPr>
          <w:rFonts w:ascii="Calibri" w:hAnsi="Calibri"/>
        </w:rPr>
        <w:t>RUP _________________</w:t>
      </w:r>
      <w:proofErr w:type="spellStart"/>
      <w:r w:rsidRPr="00051ED2">
        <w:rPr>
          <w:rFonts w:ascii="Calibri" w:hAnsi="Calibri"/>
        </w:rPr>
        <w:t>tel</w:t>
      </w:r>
      <w:proofErr w:type="spellEnd"/>
      <w:r w:rsidRPr="00051ED2">
        <w:rPr>
          <w:rFonts w:ascii="Calibri" w:hAnsi="Calibri"/>
        </w:rPr>
        <w:t xml:space="preserve"> ___________</w:t>
      </w:r>
      <w:proofErr w:type="gramStart"/>
      <w:r w:rsidRPr="00051ED2">
        <w:rPr>
          <w:rFonts w:ascii="Calibri" w:hAnsi="Calibri"/>
        </w:rPr>
        <w:t>_ .</w:t>
      </w:r>
      <w:proofErr w:type="gramEnd"/>
      <w:r>
        <w:rPr>
          <w:rFonts w:ascii="Calibri" w:hAnsi="Calibri"/>
        </w:rPr>
        <w:t xml:space="preserve"> </w:t>
      </w:r>
    </w:p>
    <w:p w:rsidR="00DF4282" w:rsidRPr="004D45D4" w:rsidRDefault="00DF4282" w:rsidP="00DF4282">
      <w:pPr>
        <w:pStyle w:val="provvr0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Data dell'avviso _________________</w:t>
      </w:r>
    </w:p>
    <w:p w:rsidR="00FD6FFE" w:rsidRPr="006A6B85" w:rsidRDefault="00FD6FFE" w:rsidP="00FD6FFE">
      <w:pPr>
        <w:ind w:left="4536"/>
        <w:jc w:val="center"/>
        <w:rPr>
          <w:rFonts w:ascii="Calibri" w:hAnsi="Calibri"/>
        </w:rPr>
      </w:pPr>
      <w:r w:rsidRPr="006A6B85">
        <w:rPr>
          <w:rFonts w:ascii="Calibri" w:hAnsi="Calibri"/>
        </w:rPr>
        <w:t>Il Dirigente Responsabile</w:t>
      </w:r>
    </w:p>
    <w:p w:rsidR="00FD6FFE" w:rsidRPr="00026374" w:rsidRDefault="00FD6FFE" w:rsidP="00026374">
      <w:pPr>
        <w:ind w:left="4536"/>
        <w:jc w:val="center"/>
        <w:rPr>
          <w:rFonts w:ascii="Calibri" w:hAnsi="Calibri"/>
        </w:rPr>
      </w:pPr>
      <w:r w:rsidRPr="006A6B85">
        <w:rPr>
          <w:rFonts w:ascii="Calibri" w:hAnsi="Calibri"/>
        </w:rPr>
        <w:t>del Servizio Approvvigionamen</w:t>
      </w:r>
      <w:r w:rsidR="00026374">
        <w:rPr>
          <w:rFonts w:ascii="Calibri" w:hAnsi="Calibri"/>
        </w:rPr>
        <w:t>to</w:t>
      </w:r>
    </w:p>
    <w:sectPr w:rsidR="00FD6FFE" w:rsidRPr="00026374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268" w:right="1588" w:bottom="2722" w:left="192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4E6" w:rsidRDefault="00A134E6">
      <w:r>
        <w:separator/>
      </w:r>
    </w:p>
  </w:endnote>
  <w:endnote w:type="continuationSeparator" w:id="0">
    <w:p w:rsidR="00A134E6" w:rsidRDefault="00A1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0D" w:rsidRDefault="00870C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0C0D" w:rsidRDefault="00870C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0D" w:rsidRDefault="00870C0D">
    <w:pPr>
      <w:pStyle w:val="AreaE-F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02"/>
      <w:gridCol w:w="4088"/>
    </w:tblGrid>
    <w:tr w:rsidR="00870C0D">
      <w:trPr>
        <w:cantSplit/>
      </w:trPr>
      <w:tc>
        <w:tcPr>
          <w:tcW w:w="4309" w:type="dxa"/>
          <w:noWrap/>
        </w:tcPr>
        <w:p w:rsidR="002E292A" w:rsidRPr="002E292A" w:rsidRDefault="00DE2090" w:rsidP="002E292A">
          <w:pPr>
            <w:pStyle w:val="Pidipagina"/>
            <w:rPr>
              <w:rFonts w:ascii="Arial" w:hAnsi="Arial" w:cs="Arial"/>
              <w:b/>
              <w:bCs/>
              <w:color w:val="009959"/>
              <w:sz w:val="14"/>
            </w:rPr>
          </w:pPr>
          <w:r>
            <w:rPr>
              <w:rFonts w:ascii="Arial" w:hAnsi="Arial" w:cs="Arial"/>
              <w:b/>
              <w:bCs/>
              <w:color w:val="009959"/>
              <w:sz w:val="14"/>
            </w:rPr>
            <w:t xml:space="preserve">Azienda USL/Ospedaliera </w:t>
          </w:r>
          <w:r w:rsidR="002E292A" w:rsidRPr="002E292A">
            <w:rPr>
              <w:rFonts w:ascii="Arial" w:hAnsi="Arial" w:cs="Arial"/>
              <w:b/>
              <w:bCs/>
              <w:color w:val="009959"/>
              <w:sz w:val="14"/>
            </w:rPr>
            <w:t>a</w:t>
          </w:r>
        </w:p>
        <w:p w:rsidR="002E292A" w:rsidRDefault="002E292A" w:rsidP="002E292A">
          <w:pPr>
            <w:pStyle w:val="Pidipagina"/>
            <w:rPr>
              <w:rFonts w:ascii="Arial" w:hAnsi="Arial" w:cs="Arial"/>
              <w:b/>
              <w:bCs/>
              <w:color w:val="009959"/>
              <w:sz w:val="14"/>
            </w:rPr>
          </w:pPr>
          <w:r w:rsidRPr="002E292A">
            <w:rPr>
              <w:rFonts w:ascii="Arial" w:hAnsi="Arial" w:cs="Arial"/>
              <w:b/>
              <w:bCs/>
              <w:color w:val="009959"/>
              <w:sz w:val="14"/>
            </w:rPr>
            <w:t>Servizio A</w:t>
          </w:r>
          <w:r w:rsidR="00DE2090">
            <w:rPr>
              <w:rFonts w:ascii="Arial" w:hAnsi="Arial" w:cs="Arial"/>
              <w:b/>
              <w:bCs/>
              <w:color w:val="009959"/>
              <w:sz w:val="14"/>
            </w:rPr>
            <w:t>pprovvigionamenti</w:t>
          </w:r>
        </w:p>
        <w:p w:rsidR="00870C0D" w:rsidRDefault="00870C0D" w:rsidP="002E292A">
          <w:pPr>
            <w:pStyle w:val="Pidipagina"/>
            <w:rPr>
              <w:rFonts w:ascii="Arial" w:hAnsi="Arial" w:cs="Arial"/>
              <w:color w:val="009959"/>
              <w:sz w:val="14"/>
            </w:rPr>
          </w:pPr>
          <w:r>
            <w:rPr>
              <w:rFonts w:ascii="Arial" w:hAnsi="Arial" w:cs="Arial"/>
              <w:color w:val="009959"/>
              <w:sz w:val="14"/>
            </w:rPr>
            <w:t>Via</w:t>
          </w:r>
          <w:r w:rsidR="00DE2090">
            <w:rPr>
              <w:rFonts w:ascii="Arial" w:hAnsi="Arial" w:cs="Arial"/>
              <w:color w:val="009959"/>
              <w:sz w:val="14"/>
            </w:rPr>
            <w:t xml:space="preserve"> _______</w:t>
          </w:r>
          <w:r>
            <w:rPr>
              <w:rFonts w:ascii="Arial" w:hAnsi="Arial" w:cs="Arial"/>
              <w:color w:val="009959"/>
              <w:sz w:val="14"/>
            </w:rPr>
            <w:t xml:space="preserve">, </w:t>
          </w:r>
          <w:r w:rsidR="00DE2090">
            <w:rPr>
              <w:rFonts w:ascii="Arial" w:hAnsi="Arial" w:cs="Arial"/>
              <w:color w:val="009959"/>
              <w:sz w:val="14"/>
            </w:rPr>
            <w:t>___ - _____</w:t>
          </w:r>
          <w:proofErr w:type="gramStart"/>
          <w:r w:rsidR="00DE2090">
            <w:rPr>
              <w:rFonts w:ascii="Arial" w:hAnsi="Arial" w:cs="Arial"/>
              <w:color w:val="009959"/>
              <w:sz w:val="14"/>
            </w:rPr>
            <w:t>_  _</w:t>
          </w:r>
          <w:proofErr w:type="gramEnd"/>
          <w:r w:rsidR="00DE2090">
            <w:rPr>
              <w:rFonts w:ascii="Arial" w:hAnsi="Arial" w:cs="Arial"/>
              <w:color w:val="009959"/>
              <w:sz w:val="14"/>
            </w:rPr>
            <w:t>____</w:t>
          </w:r>
        </w:p>
        <w:p w:rsidR="00DE2090" w:rsidRDefault="00870C0D">
          <w:pPr>
            <w:pStyle w:val="Pidipagina"/>
            <w:rPr>
              <w:rFonts w:ascii="Arial" w:hAnsi="Arial" w:cs="Arial"/>
              <w:b/>
              <w:bCs/>
              <w:color w:val="009959"/>
              <w:sz w:val="14"/>
            </w:rPr>
          </w:pPr>
          <w:r>
            <w:rPr>
              <w:rFonts w:ascii="Arial" w:hAnsi="Arial" w:cs="Arial"/>
              <w:color w:val="009959"/>
              <w:sz w:val="14"/>
            </w:rPr>
            <w:t>T. +</w:t>
          </w:r>
          <w:proofErr w:type="gramStart"/>
          <w:r>
            <w:rPr>
              <w:rFonts w:ascii="Arial" w:hAnsi="Arial" w:cs="Arial"/>
              <w:color w:val="009959"/>
              <w:sz w:val="14"/>
            </w:rPr>
            <w:t>39.</w:t>
          </w:r>
          <w:r w:rsidR="00DE2090">
            <w:rPr>
              <w:rFonts w:ascii="Arial" w:hAnsi="Arial" w:cs="Arial"/>
              <w:color w:val="009959"/>
              <w:sz w:val="14"/>
            </w:rPr>
            <w:t>_</w:t>
          </w:r>
          <w:proofErr w:type="gramEnd"/>
          <w:r w:rsidR="00DE2090">
            <w:rPr>
              <w:rFonts w:ascii="Arial" w:hAnsi="Arial" w:cs="Arial"/>
              <w:color w:val="009959"/>
              <w:sz w:val="14"/>
            </w:rPr>
            <w:t>________</w:t>
          </w:r>
          <w:r>
            <w:rPr>
              <w:rFonts w:ascii="Arial" w:hAnsi="Arial" w:cs="Arial"/>
              <w:color w:val="009959"/>
              <w:sz w:val="14"/>
            </w:rPr>
            <w:t xml:space="preserve"> - F. +39.</w:t>
          </w:r>
          <w:r w:rsidR="00DE2090">
            <w:rPr>
              <w:rFonts w:ascii="Arial" w:hAnsi="Arial" w:cs="Arial"/>
              <w:color w:val="009959"/>
              <w:sz w:val="14"/>
            </w:rPr>
            <w:t>___________</w:t>
          </w:r>
        </w:p>
        <w:p w:rsidR="00870C0D" w:rsidRDefault="00DE2090" w:rsidP="00DE2090">
          <w:pPr>
            <w:pStyle w:val="Pidipagina"/>
            <w:rPr>
              <w:rFonts w:ascii="Arial" w:hAnsi="Arial" w:cs="Arial"/>
              <w:b/>
              <w:bCs/>
              <w:color w:val="009959"/>
              <w:sz w:val="14"/>
            </w:rPr>
          </w:pPr>
          <w:r>
            <w:rPr>
              <w:rFonts w:ascii="Arial" w:hAnsi="Arial" w:cs="Arial"/>
              <w:b/>
              <w:bCs/>
              <w:color w:val="009959"/>
              <w:sz w:val="14"/>
            </w:rPr>
            <w:t>___________</w:t>
          </w:r>
          <w:r w:rsidR="00870C0D">
            <w:rPr>
              <w:rFonts w:ascii="Arial" w:hAnsi="Arial" w:cs="Arial"/>
              <w:color w:val="009959"/>
              <w:sz w:val="14"/>
            </w:rPr>
            <w:t>@</w:t>
          </w:r>
          <w:r>
            <w:rPr>
              <w:rFonts w:ascii="Arial" w:hAnsi="Arial" w:cs="Arial"/>
              <w:color w:val="009959"/>
              <w:sz w:val="14"/>
            </w:rPr>
            <w:t>_</w:t>
          </w:r>
          <w:proofErr w:type="gramStart"/>
          <w:r>
            <w:rPr>
              <w:rFonts w:ascii="Arial" w:hAnsi="Arial" w:cs="Arial"/>
              <w:color w:val="009959"/>
              <w:sz w:val="14"/>
            </w:rPr>
            <w:t>_</w:t>
          </w:r>
          <w:r w:rsidR="00870C0D">
            <w:rPr>
              <w:rFonts w:ascii="Arial" w:hAnsi="Arial" w:cs="Arial"/>
              <w:color w:val="009959"/>
              <w:sz w:val="14"/>
            </w:rPr>
            <w:t>.</w:t>
          </w:r>
          <w:r>
            <w:rPr>
              <w:rFonts w:ascii="Arial" w:hAnsi="Arial" w:cs="Arial"/>
              <w:color w:val="009959"/>
              <w:sz w:val="14"/>
            </w:rPr>
            <w:t>_</w:t>
          </w:r>
          <w:proofErr w:type="gramEnd"/>
          <w:r>
            <w:rPr>
              <w:rFonts w:ascii="Arial" w:hAnsi="Arial" w:cs="Arial"/>
              <w:color w:val="009959"/>
              <w:sz w:val="14"/>
            </w:rPr>
            <w:t>_</w:t>
          </w:r>
          <w:r w:rsidR="00870C0D">
            <w:rPr>
              <w:rFonts w:ascii="Arial" w:hAnsi="Arial" w:cs="Arial"/>
              <w:color w:val="009959"/>
              <w:sz w:val="14"/>
            </w:rPr>
            <w:t>.it - www.</w:t>
          </w:r>
          <w:r>
            <w:rPr>
              <w:rFonts w:ascii="Arial" w:hAnsi="Arial" w:cs="Arial"/>
              <w:color w:val="009959"/>
              <w:sz w:val="14"/>
            </w:rPr>
            <w:t>__.__.</w:t>
          </w:r>
          <w:r w:rsidR="00870C0D">
            <w:rPr>
              <w:rFonts w:ascii="Arial" w:hAnsi="Arial" w:cs="Arial"/>
              <w:color w:val="009959"/>
              <w:sz w:val="14"/>
            </w:rPr>
            <w:t>.</w:t>
          </w:r>
          <w:proofErr w:type="spellStart"/>
          <w:r w:rsidR="00870C0D">
            <w:rPr>
              <w:rFonts w:ascii="Arial" w:hAnsi="Arial" w:cs="Arial"/>
              <w:color w:val="009959"/>
              <w:sz w:val="14"/>
            </w:rPr>
            <w:t>it</w:t>
          </w:r>
          <w:proofErr w:type="spellEnd"/>
        </w:p>
      </w:tc>
      <w:tc>
        <w:tcPr>
          <w:tcW w:w="4095" w:type="dxa"/>
          <w:noWrap/>
        </w:tcPr>
        <w:p w:rsidR="00870C0D" w:rsidRDefault="00870C0D">
          <w:pPr>
            <w:pStyle w:val="Pidipagina"/>
            <w:rPr>
              <w:color w:val="009959"/>
              <w:sz w:val="14"/>
            </w:rPr>
          </w:pPr>
        </w:p>
      </w:tc>
    </w:tr>
  </w:tbl>
  <w:p w:rsidR="00870C0D" w:rsidRDefault="00870C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4E6" w:rsidRDefault="00A134E6">
      <w:r>
        <w:separator/>
      </w:r>
    </w:p>
  </w:footnote>
  <w:footnote w:type="continuationSeparator" w:id="0">
    <w:p w:rsidR="00A134E6" w:rsidRDefault="00A1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0D" w:rsidRDefault="00446886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3175</wp:posOffset>
          </wp:positionV>
          <wp:extent cx="608330" cy="612775"/>
          <wp:effectExtent l="0" t="0" r="0" b="0"/>
          <wp:wrapTopAndBottom/>
          <wp:docPr id="1" name="Immagine 1" descr="Parm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m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64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62E0"/>
    <w:multiLevelType w:val="hybridMultilevel"/>
    <w:tmpl w:val="F8EE8F88"/>
    <w:lvl w:ilvl="0" w:tplc="15AE3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156"/>
    <w:multiLevelType w:val="hybridMultilevel"/>
    <w:tmpl w:val="E57EBF82"/>
    <w:lvl w:ilvl="0" w:tplc="ACF6EB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C5E12"/>
    <w:multiLevelType w:val="hybridMultilevel"/>
    <w:tmpl w:val="E57EBF82"/>
    <w:lvl w:ilvl="0" w:tplc="9888077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673D3"/>
    <w:multiLevelType w:val="hybridMultilevel"/>
    <w:tmpl w:val="58A8970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59"/>
    <w:rsid w:val="0001752C"/>
    <w:rsid w:val="00026374"/>
    <w:rsid w:val="00047512"/>
    <w:rsid w:val="00076D48"/>
    <w:rsid w:val="0008678A"/>
    <w:rsid w:val="000C3691"/>
    <w:rsid w:val="00121ACC"/>
    <w:rsid w:val="001E00F1"/>
    <w:rsid w:val="002324EA"/>
    <w:rsid w:val="00244678"/>
    <w:rsid w:val="00245E2A"/>
    <w:rsid w:val="0026463A"/>
    <w:rsid w:val="002E292A"/>
    <w:rsid w:val="002F5106"/>
    <w:rsid w:val="00302249"/>
    <w:rsid w:val="003177D4"/>
    <w:rsid w:val="0035772D"/>
    <w:rsid w:val="0039017B"/>
    <w:rsid w:val="003A7A48"/>
    <w:rsid w:val="0042512D"/>
    <w:rsid w:val="00446886"/>
    <w:rsid w:val="00455CE5"/>
    <w:rsid w:val="00473872"/>
    <w:rsid w:val="00510609"/>
    <w:rsid w:val="0051574B"/>
    <w:rsid w:val="0052075E"/>
    <w:rsid w:val="00564DC4"/>
    <w:rsid w:val="00571CF0"/>
    <w:rsid w:val="0057651F"/>
    <w:rsid w:val="005B5B17"/>
    <w:rsid w:val="006141CD"/>
    <w:rsid w:val="00661A21"/>
    <w:rsid w:val="006A04F7"/>
    <w:rsid w:val="006C528A"/>
    <w:rsid w:val="006E49C9"/>
    <w:rsid w:val="006F434C"/>
    <w:rsid w:val="00706B7D"/>
    <w:rsid w:val="00717234"/>
    <w:rsid w:val="00720E67"/>
    <w:rsid w:val="007773DA"/>
    <w:rsid w:val="007A23A7"/>
    <w:rsid w:val="007C7E77"/>
    <w:rsid w:val="007E587E"/>
    <w:rsid w:val="007E7301"/>
    <w:rsid w:val="008435CF"/>
    <w:rsid w:val="00860B01"/>
    <w:rsid w:val="00870C0D"/>
    <w:rsid w:val="00877A35"/>
    <w:rsid w:val="00895D91"/>
    <w:rsid w:val="008B35B9"/>
    <w:rsid w:val="009153A7"/>
    <w:rsid w:val="00954036"/>
    <w:rsid w:val="00960F96"/>
    <w:rsid w:val="00A10979"/>
    <w:rsid w:val="00A134E6"/>
    <w:rsid w:val="00A66E58"/>
    <w:rsid w:val="00AA1821"/>
    <w:rsid w:val="00AA1F05"/>
    <w:rsid w:val="00AB6310"/>
    <w:rsid w:val="00B82D36"/>
    <w:rsid w:val="00BF12C0"/>
    <w:rsid w:val="00C032C5"/>
    <w:rsid w:val="00C77E35"/>
    <w:rsid w:val="00C9405C"/>
    <w:rsid w:val="00CC498C"/>
    <w:rsid w:val="00CC5943"/>
    <w:rsid w:val="00CF0E89"/>
    <w:rsid w:val="00D06D46"/>
    <w:rsid w:val="00D5202A"/>
    <w:rsid w:val="00D76C60"/>
    <w:rsid w:val="00DA1E97"/>
    <w:rsid w:val="00DA7708"/>
    <w:rsid w:val="00DE2090"/>
    <w:rsid w:val="00DF4282"/>
    <w:rsid w:val="00E03609"/>
    <w:rsid w:val="00E10581"/>
    <w:rsid w:val="00E15D6C"/>
    <w:rsid w:val="00E26A25"/>
    <w:rsid w:val="00E5652D"/>
    <w:rsid w:val="00EB6B2A"/>
    <w:rsid w:val="00F03FB1"/>
    <w:rsid w:val="00F06B34"/>
    <w:rsid w:val="00F44E08"/>
    <w:rsid w:val="00F51957"/>
    <w:rsid w:val="00F95244"/>
    <w:rsid w:val="00FB6073"/>
    <w:rsid w:val="00FD6FFE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73775-C5E3-41A3-A31F-8621F0B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rebuchet MS" w:hAnsi="Trebuchet MS"/>
      <w:sz w:val="22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915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AreaE-F">
    <w:name w:val="Area E - F"/>
    <w:basedOn w:val="Pidipagina"/>
    <w:next w:val="Pidipagina"/>
    <w:pPr>
      <w:tabs>
        <w:tab w:val="clear" w:pos="4819"/>
        <w:tab w:val="clear" w:pos="9638"/>
        <w:tab w:val="left" w:pos="1191"/>
        <w:tab w:val="left" w:pos="5500"/>
      </w:tabs>
      <w:spacing w:line="160" w:lineRule="exact"/>
    </w:pPr>
    <w:rPr>
      <w:rFonts w:ascii="Arial" w:hAnsi="Arial"/>
      <w:color w:val="008000"/>
      <w:sz w:val="14"/>
      <w:szCs w:val="20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sid w:val="00FF2059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7E587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7C7E7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C7E77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7E77"/>
  </w:style>
  <w:style w:type="paragraph" w:styleId="Testonormale">
    <w:name w:val="Plain Text"/>
    <w:basedOn w:val="Normale"/>
    <w:link w:val="TestonormaleCarattere"/>
    <w:unhideWhenUsed/>
    <w:rsid w:val="007C7E7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C7E77"/>
    <w:rPr>
      <w:rFonts w:ascii="Courier New" w:hAnsi="Courier New"/>
    </w:rPr>
  </w:style>
  <w:style w:type="character" w:customStyle="1" w:styleId="Titolo3Carattere">
    <w:name w:val="Titolo 3 Carattere"/>
    <w:link w:val="Titolo3"/>
    <w:rsid w:val="009153A7"/>
    <w:rPr>
      <w:rFonts w:ascii="Cambria" w:hAnsi="Cambria"/>
      <w:b/>
      <w:bCs/>
      <w:sz w:val="26"/>
      <w:szCs w:val="26"/>
    </w:rPr>
  </w:style>
  <w:style w:type="paragraph" w:styleId="Paragrafoelenco">
    <w:name w:val="List Paragraph"/>
    <w:basedOn w:val="Normale"/>
    <w:uiPriority w:val="72"/>
    <w:qFormat/>
    <w:rsid w:val="009153A7"/>
    <w:pPr>
      <w:ind w:left="720"/>
      <w:contextualSpacing/>
    </w:pPr>
    <w:rPr>
      <w:rFonts w:ascii="Times New Roman" w:hAnsi="Times New Roman"/>
      <w:sz w:val="24"/>
    </w:rPr>
  </w:style>
  <w:style w:type="paragraph" w:customStyle="1" w:styleId="provvr0">
    <w:name w:val="provv_r0"/>
    <w:basedOn w:val="Normale"/>
    <w:rsid w:val="00DE209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center.regione.emilia-romagna.it/agenzia/utilizzo-del-sistema/gu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center.regione.emilia-romagna.it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roni\Dati%20applicazioni\Microsoft\Modelli\carta_intestata-pr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CF58-B784-46D4-AC80-74A0D0F7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carta_intestata-prova.dot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medicina 2</vt:lpstr>
    </vt:vector>
  </TitlesOfParts>
  <Company>Azienda Ospedaliera di Parma</Company>
  <LinksUpToDate>false</LinksUpToDate>
  <CharactersWithSpaces>4007</CharactersWithSpaces>
  <SharedDoc>false</SharedDoc>
  <HLinks>
    <vt:vector size="12" baseType="variant"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http://intercenter.regione.emilia-romagna.it/agenzia/utilizzo-del-sistema/guide/</vt:lpwstr>
      </vt:variant>
      <vt:variant>
        <vt:lpwstr/>
      </vt:variant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http://intercenter.regione.emilia-romagna.it/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medicina 2</dc:title>
  <dc:subject/>
  <dc:creator>Azienda Ospedaliera di Parma</dc:creator>
  <cp:keywords/>
  <cp:lastModifiedBy>Mara Baccolini</cp:lastModifiedBy>
  <cp:revision>2</cp:revision>
  <cp:lastPrinted>2017-08-03T07:55:00Z</cp:lastPrinted>
  <dcterms:created xsi:type="dcterms:W3CDTF">2018-12-05T10:37:00Z</dcterms:created>
  <dcterms:modified xsi:type="dcterms:W3CDTF">2018-12-05T10:37:00Z</dcterms:modified>
</cp:coreProperties>
</file>