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7F5" w:rsidRDefault="007027F5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000"/>
      </w:tblPr>
      <w:tblGrid>
        <w:gridCol w:w="2943"/>
      </w:tblGrid>
      <w:tr w:rsidR="007027F5">
        <w:tc>
          <w:tcPr>
            <w:tcW w:w="2943" w:type="dxa"/>
          </w:tcPr>
          <w:p w:rsidR="007027F5" w:rsidRDefault="007027F5">
            <w:pPr>
              <w:pStyle w:val="Aeeaoaeaa1"/>
              <w:widowControl/>
              <w:rPr>
                <w:rFonts w:ascii="Arial Narrow" w:hAnsi="Arial Narrow" w:cs="Arial Narrow"/>
                <w:smallCaps/>
                <w:spacing w:val="40"/>
                <w:lang w:val="it-IT"/>
              </w:rPr>
            </w:pPr>
            <w:r>
              <w:rPr>
                <w:noProof/>
                <w:lang w:val="it-IT"/>
              </w:rPr>
              <w:pict>
                <v:line id="_x0000_s1026" style="position:absolute;left:0;text-align:left;z-index:251658240;mso-position-horizontal-relative:page;mso-position-vertical-relative:page" from="191.1pt,53.6pt" to="191.1pt,806.3pt" o:allowincell="f">
                  <w10:wrap anchorx="page" anchory="page"/>
                </v:line>
              </w:pict>
            </w:r>
            <w:r>
              <w:rPr>
                <w:rFonts w:ascii="Arial Narrow" w:hAnsi="Arial Narrow" w:cs="Arial Narrow"/>
                <w:smallCaps/>
                <w:spacing w:val="40"/>
                <w:sz w:val="26"/>
                <w:szCs w:val="26"/>
                <w:lang w:val="it-IT"/>
              </w:rPr>
              <w:t>Formato europeo per il curriculum vitae</w:t>
            </w:r>
          </w:p>
          <w:p w:rsidR="007027F5" w:rsidRDefault="007027F5">
            <w:pPr>
              <w:pStyle w:val="Aaoeeu"/>
              <w:rPr>
                <w:rFonts w:ascii="Arial Narrow" w:hAnsi="Arial Narrow" w:cs="Arial Narrow"/>
                <w:lang w:val="it-IT"/>
              </w:rPr>
            </w:pPr>
          </w:p>
          <w:p w:rsidR="007027F5" w:rsidRDefault="007027F5">
            <w:pPr>
              <w:pStyle w:val="Aaoeeu"/>
              <w:jc w:val="right"/>
              <w:rPr>
                <w:rFonts w:ascii="Arial Narrow" w:hAnsi="Arial Narrow" w:cs="Arial Narrow"/>
                <w:sz w:val="16"/>
                <w:szCs w:val="16"/>
                <w:lang w:val="it-IT"/>
              </w:rPr>
            </w:pPr>
            <w:r w:rsidRPr="00B409CB">
              <w:rPr>
                <w:rFonts w:ascii="Arial Narrow" w:hAnsi="Arial Narrow" w:cs="Arial Narrow"/>
                <w:noProof/>
                <w:lang w:val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i1025" type="#_x0000_t75" alt="11" style="width:27.75pt;height:19.5pt;visibility:visible">
                  <v:imagedata r:id="rId7" o:title=""/>
                </v:shape>
              </w:pict>
            </w:r>
          </w:p>
        </w:tc>
      </w:tr>
    </w:tbl>
    <w:p w:rsidR="007027F5" w:rsidRDefault="007027F5">
      <w:pPr>
        <w:pStyle w:val="Aaoeeu"/>
        <w:widowControl/>
        <w:rPr>
          <w:rFonts w:ascii="Arial Narrow" w:hAnsi="Arial Narrow" w:cs="Arial Narrow"/>
          <w:lang w:val="it-IT"/>
        </w:rPr>
      </w:pPr>
    </w:p>
    <w:p w:rsidR="007027F5" w:rsidRDefault="007027F5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000"/>
      </w:tblPr>
      <w:tblGrid>
        <w:gridCol w:w="2943"/>
      </w:tblGrid>
      <w:tr w:rsidR="007027F5">
        <w:tc>
          <w:tcPr>
            <w:tcW w:w="2943" w:type="dxa"/>
          </w:tcPr>
          <w:p w:rsidR="007027F5" w:rsidRDefault="007027F5">
            <w:pPr>
              <w:pStyle w:val="Aeeaoaeaa1"/>
              <w:widowControl/>
              <w:rPr>
                <w:rFonts w:ascii="Arial Narrow" w:hAnsi="Arial Narrow" w:cs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  <w:lang w:val="it-IT"/>
              </w:rPr>
              <w:t>Informazioni personali</w:t>
            </w:r>
          </w:p>
        </w:tc>
      </w:tr>
    </w:tbl>
    <w:p w:rsidR="007027F5" w:rsidRDefault="007027F5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10456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000"/>
      </w:tblPr>
      <w:tblGrid>
        <w:gridCol w:w="2943"/>
        <w:gridCol w:w="284"/>
        <w:gridCol w:w="7229"/>
      </w:tblGrid>
      <w:tr w:rsidR="007027F5">
        <w:tc>
          <w:tcPr>
            <w:tcW w:w="2943" w:type="dxa"/>
          </w:tcPr>
          <w:p w:rsidR="007027F5" w:rsidRDefault="007027F5">
            <w:pPr>
              <w:pStyle w:val="Aeeaoaeaa1"/>
              <w:widowControl/>
              <w:spacing w:before="40" w:after="40"/>
              <w:rPr>
                <w:rFonts w:ascii="Arial Narrow" w:hAnsi="Arial Narrow" w:cs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it-IT"/>
              </w:rPr>
              <w:t>Cognome e Nome</w:t>
            </w:r>
          </w:p>
        </w:tc>
        <w:tc>
          <w:tcPr>
            <w:tcW w:w="284" w:type="dxa"/>
          </w:tcPr>
          <w:p w:rsidR="007027F5" w:rsidRDefault="007027F5">
            <w:pPr>
              <w:pStyle w:val="Aaoeeu"/>
              <w:widowControl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</w:tcPr>
          <w:p w:rsidR="007027F5" w:rsidRDefault="007027F5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 w:cs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val="it-IT"/>
              </w:rPr>
              <w:t>Ciaffi Sara</w:t>
            </w:r>
          </w:p>
        </w:tc>
      </w:tr>
      <w:tr w:rsidR="007027F5">
        <w:tc>
          <w:tcPr>
            <w:tcW w:w="2943" w:type="dxa"/>
          </w:tcPr>
          <w:p w:rsidR="007027F5" w:rsidRDefault="007027F5">
            <w:pPr>
              <w:pStyle w:val="Aeeaoaeaa1"/>
              <w:widowControl/>
              <w:spacing w:before="40" w:after="40"/>
              <w:rPr>
                <w:rFonts w:ascii="Arial Narrow" w:hAnsi="Arial Narrow" w:cs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it-IT"/>
              </w:rPr>
              <w:t>Indirizzo (residenza)</w:t>
            </w:r>
          </w:p>
        </w:tc>
        <w:tc>
          <w:tcPr>
            <w:tcW w:w="284" w:type="dxa"/>
          </w:tcPr>
          <w:p w:rsidR="007027F5" w:rsidRDefault="007027F5">
            <w:pPr>
              <w:pStyle w:val="Aaoeeu"/>
              <w:widowControl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</w:tcPr>
          <w:p w:rsidR="007027F5" w:rsidRDefault="007027F5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 w:cs="Arial Narrow"/>
                <w:sz w:val="24"/>
                <w:szCs w:val="24"/>
                <w:lang w:val="it-IT"/>
              </w:rPr>
            </w:pPr>
          </w:p>
        </w:tc>
      </w:tr>
      <w:tr w:rsidR="007027F5">
        <w:tc>
          <w:tcPr>
            <w:tcW w:w="2943" w:type="dxa"/>
          </w:tcPr>
          <w:p w:rsidR="007027F5" w:rsidRDefault="007027F5">
            <w:pPr>
              <w:pStyle w:val="Aeeaoaeaa1"/>
              <w:widowControl/>
              <w:spacing w:before="40" w:after="40"/>
              <w:rPr>
                <w:rFonts w:ascii="Arial Narrow" w:hAnsi="Arial Narrow" w:cs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it-IT"/>
              </w:rPr>
              <w:t>Telefono</w:t>
            </w:r>
          </w:p>
        </w:tc>
        <w:tc>
          <w:tcPr>
            <w:tcW w:w="284" w:type="dxa"/>
          </w:tcPr>
          <w:p w:rsidR="007027F5" w:rsidRDefault="007027F5">
            <w:pPr>
              <w:pStyle w:val="Aaoeeu"/>
              <w:widowControl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</w:tcPr>
          <w:p w:rsidR="007027F5" w:rsidRDefault="007027F5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 w:cs="Arial Narrow"/>
                <w:b/>
                <w:bCs/>
                <w:sz w:val="24"/>
                <w:szCs w:val="24"/>
                <w:lang w:val="it-IT"/>
              </w:rPr>
            </w:pPr>
          </w:p>
        </w:tc>
      </w:tr>
      <w:tr w:rsidR="007027F5">
        <w:tc>
          <w:tcPr>
            <w:tcW w:w="2943" w:type="dxa"/>
          </w:tcPr>
          <w:p w:rsidR="007027F5" w:rsidRDefault="007027F5">
            <w:pPr>
              <w:pStyle w:val="Aeeaoaeaa1"/>
              <w:widowControl/>
              <w:spacing w:before="40" w:after="40"/>
              <w:rPr>
                <w:rFonts w:ascii="Arial Narrow" w:hAnsi="Arial Narrow" w:cs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it-IT"/>
              </w:rPr>
              <w:t>Fax</w:t>
            </w:r>
          </w:p>
        </w:tc>
        <w:tc>
          <w:tcPr>
            <w:tcW w:w="284" w:type="dxa"/>
          </w:tcPr>
          <w:p w:rsidR="007027F5" w:rsidRDefault="007027F5">
            <w:pPr>
              <w:pStyle w:val="Aaoeeu"/>
              <w:widowControl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</w:tcPr>
          <w:p w:rsidR="007027F5" w:rsidRDefault="007027F5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 w:cs="Arial Narrow"/>
                <w:b/>
                <w:bCs/>
                <w:sz w:val="24"/>
                <w:szCs w:val="24"/>
                <w:lang w:val="it-IT"/>
              </w:rPr>
            </w:pPr>
          </w:p>
        </w:tc>
      </w:tr>
      <w:tr w:rsidR="007027F5">
        <w:tc>
          <w:tcPr>
            <w:tcW w:w="2943" w:type="dxa"/>
          </w:tcPr>
          <w:p w:rsidR="007027F5" w:rsidRDefault="007027F5">
            <w:pPr>
              <w:pStyle w:val="Aeeaoaeaa1"/>
              <w:widowControl/>
              <w:spacing w:before="40" w:after="40" w:line="360" w:lineRule="auto"/>
              <w:rPr>
                <w:rFonts w:ascii="Arial Narrow" w:hAnsi="Arial Narrow" w:cs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it-IT"/>
              </w:rPr>
              <w:t>E-mail</w:t>
            </w:r>
          </w:p>
        </w:tc>
        <w:tc>
          <w:tcPr>
            <w:tcW w:w="284" w:type="dxa"/>
          </w:tcPr>
          <w:p w:rsidR="007027F5" w:rsidRDefault="007027F5">
            <w:pPr>
              <w:pStyle w:val="Aaoeeu"/>
              <w:widowControl/>
              <w:spacing w:before="40" w:after="4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</w:tcPr>
          <w:p w:rsidR="007027F5" w:rsidRDefault="007027F5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 w:cs="Arial Narrow"/>
                <w:b/>
                <w:bCs/>
                <w:sz w:val="24"/>
                <w:szCs w:val="24"/>
                <w:lang w:val="it-IT"/>
              </w:rPr>
            </w:pPr>
          </w:p>
        </w:tc>
      </w:tr>
      <w:tr w:rsidR="007027F5">
        <w:tblPrEx>
          <w:tblBorders>
            <w:insideV w:val="none" w:sz="0" w:space="0" w:color="auto"/>
          </w:tblBorders>
        </w:tblPrEx>
        <w:tc>
          <w:tcPr>
            <w:tcW w:w="2943" w:type="dxa"/>
            <w:tcBorders>
              <w:right w:val="nil"/>
            </w:tcBorders>
          </w:tcPr>
          <w:p w:rsidR="007027F5" w:rsidRDefault="007027F5">
            <w:pPr>
              <w:pStyle w:val="Aeeaoaeaa1"/>
              <w:widowControl/>
              <w:spacing w:before="20" w:after="20" w:line="360" w:lineRule="auto"/>
              <w:rPr>
                <w:rFonts w:ascii="Arial Narrow" w:hAnsi="Arial Narrow" w:cs="Arial Narrow"/>
                <w:b w:val="0"/>
                <w:bCs w:val="0"/>
                <w:lang w:val="it-IT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7027F5" w:rsidRDefault="007027F5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tcBorders>
              <w:left w:val="nil"/>
            </w:tcBorders>
          </w:tcPr>
          <w:p w:rsidR="007027F5" w:rsidRDefault="007027F5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>italiana</w:t>
            </w:r>
          </w:p>
        </w:tc>
      </w:tr>
      <w:tr w:rsidR="007027F5">
        <w:tblPrEx>
          <w:tblBorders>
            <w:insideV w:val="none" w:sz="0" w:space="0" w:color="auto"/>
          </w:tblBorders>
        </w:tblPrEx>
        <w:tc>
          <w:tcPr>
            <w:tcW w:w="2943" w:type="dxa"/>
            <w:tcBorders>
              <w:right w:val="nil"/>
            </w:tcBorders>
          </w:tcPr>
          <w:p w:rsidR="007027F5" w:rsidRDefault="007027F5">
            <w:pPr>
              <w:pStyle w:val="Aeeaoaeaa1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it-IT"/>
              </w:rPr>
              <w:t>Luogo e data di nascita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7027F5" w:rsidRDefault="007027F5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tcBorders>
              <w:left w:val="nil"/>
            </w:tcBorders>
          </w:tcPr>
          <w:p w:rsidR="007027F5" w:rsidRDefault="007027F5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ascii="Arial Narrow" w:hAnsi="Arial Narrow" w:cs="Arial Narrow"/>
                <w:lang w:val="it-IT"/>
              </w:rPr>
              <w:t>Macerata,14-06-1974</w:t>
            </w:r>
          </w:p>
        </w:tc>
      </w:tr>
    </w:tbl>
    <w:p w:rsidR="007027F5" w:rsidRDefault="007027F5">
      <w:pPr>
        <w:pStyle w:val="Aaoeeu"/>
        <w:widowControl/>
        <w:spacing w:before="20" w:after="20"/>
        <w:rPr>
          <w:rFonts w:ascii="Arial Narrow" w:hAnsi="Arial Narrow" w:cs="Arial Narrow"/>
          <w:lang w:val="it-IT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</w:tblBorders>
        <w:tblLayout w:type="fixed"/>
        <w:tblLook w:val="0000"/>
      </w:tblPr>
      <w:tblGrid>
        <w:gridCol w:w="2943"/>
      </w:tblGrid>
      <w:tr w:rsidR="007027F5">
        <w:tc>
          <w:tcPr>
            <w:tcW w:w="2943" w:type="dxa"/>
          </w:tcPr>
          <w:p w:rsidR="007027F5" w:rsidRDefault="007027F5">
            <w:pPr>
              <w:pStyle w:val="Aeeaoaeaa1"/>
              <w:widowControl/>
              <w:rPr>
                <w:rFonts w:ascii="Arial Narrow" w:hAnsi="Arial Narrow" w:cs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  <w:lang w:val="it-IT"/>
              </w:rPr>
              <w:t>Esperienza lavorativa</w:t>
            </w:r>
          </w:p>
        </w:tc>
      </w:tr>
    </w:tbl>
    <w:p w:rsidR="007027F5" w:rsidRDefault="007027F5">
      <w:pPr>
        <w:pStyle w:val="Aaoeeu"/>
        <w:widowControl/>
        <w:jc w:val="both"/>
        <w:rPr>
          <w:rFonts w:ascii="Arial Narrow" w:hAnsi="Arial Narrow" w:cs="Arial Narrow"/>
          <w:lang w:val="it-IT"/>
        </w:rPr>
      </w:pPr>
      <w:r>
        <w:rPr>
          <w:rFonts w:ascii="Arial Narrow" w:hAnsi="Arial Narrow" w:cs="Arial Narrow"/>
          <w:b/>
          <w:bCs/>
          <w:lang w:val="it-IT"/>
        </w:rPr>
        <w:tab/>
      </w:r>
    </w:p>
    <w:tbl>
      <w:tblPr>
        <w:tblW w:w="10564" w:type="dxa"/>
        <w:tblLayout w:type="fixed"/>
        <w:tblLook w:val="0000"/>
      </w:tblPr>
      <w:tblGrid>
        <w:gridCol w:w="2943"/>
        <w:gridCol w:w="108"/>
        <w:gridCol w:w="176"/>
        <w:gridCol w:w="108"/>
        <w:gridCol w:w="7121"/>
        <w:gridCol w:w="108"/>
      </w:tblGrid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gridSpan w:val="2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Dicembre 2012 fino al dicembre 2013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gridSpan w:val="2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 xml:space="preserve">Azienda Ospedaliero Universitaria Policlinico di Modena, Via del Pozzo 41,41100           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</w:t>
            </w: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Modena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gridSpan w:val="2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 xml:space="preserve"> Azienda Ospedaliero Universitaria Policlinico di Modena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gridSpan w:val="2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 xml:space="preserve"> Contratto libero-professionale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gridSpan w:val="2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D172BC" w:rsidRDefault="007027F5" w:rsidP="009D1BC1">
            <w:pPr>
              <w:widowControl/>
              <w:jc w:val="both"/>
              <w:rPr>
                <w:rFonts w:ascii="Arial Narrow" w:hAnsi="Arial Narrow"/>
                <w:i/>
              </w:rPr>
            </w:pPr>
            <w:r w:rsidRPr="00D172BC">
              <w:rPr>
                <w:rFonts w:ascii="Arial Narrow" w:hAnsi="Arial Narrow"/>
              </w:rPr>
              <w:t xml:space="preserve">Attività assistenziali e turni di guardia presso il  Reparto di Medicina Interna ed Area Critica  come medico libero-professionista </w:t>
            </w:r>
          </w:p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 w:cs="Arial"/>
                <w:i w:val="0"/>
                <w:sz w:val="20"/>
                <w:lang w:val="it-IT"/>
              </w:rPr>
              <w:t>Giugno 2009 – attivo fino a dicembre 2011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Nome e indirizzo del datore di lavoro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Azienda Ospedaliero Universitaria Policlinico di Modena, Via del Pozzo 41,41100            Modena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azienda o settore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Azienda Ospedaliero Universitaria Policlinico di Modena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impiego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Contratto libero-professionale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Principali mansioni e responsabilità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B90067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B90067">
              <w:rPr>
                <w:rFonts w:ascii="Arial Narrow" w:hAnsi="Arial Narrow" w:cs="Arial"/>
                <w:i w:val="0"/>
                <w:sz w:val="20"/>
                <w:lang w:val="it-IT"/>
              </w:rPr>
              <w:t xml:space="preserve">Attività assistenziali e turni di guardia presso il  Reparto di Medicina Interna ed Area Critica come medico libero-professionista </w:t>
            </w:r>
          </w:p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D172BC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gridSpan w:val="2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D172BC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D172BC">
              <w:rPr>
                <w:rFonts w:ascii="Arial Narrow" w:hAnsi="Arial Narrow" w:cs="Arial"/>
                <w:i w:val="0"/>
                <w:sz w:val="20"/>
              </w:rPr>
              <w:t>Gennaio 2009 – dicembre 2011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D172BC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gridSpan w:val="2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D172BC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CEIS , Via Toniolo 125, Modena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D172BC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gridSpan w:val="2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D172BC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Centro Italiano di solidarietà di Modena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D172BC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gridSpan w:val="2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D172BC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</w:rPr>
            </w:pPr>
            <w:r>
              <w:rPr>
                <w:rFonts w:ascii="Arial Narrow" w:hAnsi="Arial Narrow" w:cs="Arial"/>
                <w:i w:val="0"/>
                <w:sz w:val="20"/>
              </w:rPr>
              <w:t>Contratto libero-professionale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D172BC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gridSpan w:val="2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D172BC">
              <w:rPr>
                <w:rFonts w:ascii="Arial Narrow" w:hAnsi="Arial Narrow" w:cs="Arial"/>
                <w:i w:val="0"/>
                <w:sz w:val="20"/>
                <w:lang w:val="it-IT"/>
              </w:rPr>
              <w:t>rapporto di lavoro di 20 ore mensili come medico libero-professionista specialista in Malattie Infettive con attività assistenziali presso la casa alloggio per malati con infezione da HIV, Casa San Lazzaro del Ceis di Modena.</w:t>
            </w:r>
          </w:p>
          <w:p w:rsidR="007027F5" w:rsidRPr="00D172BC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80400C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80400C">
              <w:rPr>
                <w:rFonts w:ascii="Arial Narrow" w:hAnsi="Arial Narrow" w:cs="Arial"/>
                <w:i w:val="0"/>
                <w:sz w:val="20"/>
              </w:rPr>
              <w:t>Gennaio 2008 - Giugno 2009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Nome e indirizzo del datore di lavoro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D172BC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CNI-Ecipar, Via F. Malavolti 27, Modena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azienda o settore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D172BC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Centro di formazione professionale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impiego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80400C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Prestazione occasionale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Principali mansioni e responsabilità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80400C">
              <w:rPr>
                <w:rFonts w:ascii="Arial Narrow" w:hAnsi="Arial Narrow" w:cs="Arial"/>
                <w:i w:val="0"/>
                <w:sz w:val="20"/>
                <w:lang w:val="it-IT"/>
              </w:rPr>
              <w:t>docente corso “HIV e malattie sessualmente trasmesse, droghe e alcol: rischi in ambito lavorativo” facente parte del tirocinio d’apprendistato organizzato dal Cni-Ecipar di Modena, Sassuolo e Carpi.</w:t>
            </w:r>
          </w:p>
          <w:p w:rsidR="007027F5" w:rsidRPr="0080400C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372A1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gridSpan w:val="2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7372A1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7372A1">
              <w:rPr>
                <w:rFonts w:ascii="Arial Narrow" w:hAnsi="Arial Narrow" w:cs="Arial"/>
                <w:i w:val="0"/>
                <w:sz w:val="20"/>
              </w:rPr>
              <w:t>Novembre 2005 – Giugno 2009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372A1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gridSpan w:val="2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7372A1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Servizio Sanitario Regionale Emilia Romagna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372A1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gridSpan w:val="2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7372A1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372A1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gridSpan w:val="2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7372A1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Formazione nell’ambito della scuola di specializzazione medica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372A1">
              <w:rPr>
                <w:rFonts w:ascii="Arial Narrow" w:hAnsi="Arial Narrow"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gridSpan w:val="2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7372A1">
              <w:rPr>
                <w:rFonts w:ascii="Arial Narrow" w:hAnsi="Arial Narrow" w:cs="Arial"/>
                <w:i w:val="0"/>
                <w:sz w:val="20"/>
                <w:lang w:val="it-IT"/>
              </w:rPr>
              <w:t xml:space="preserve">counselling on-line, in qualità di medico specialista in Malattie Infettive, sul sito </w:t>
            </w:r>
            <w:hyperlink r:id="rId8" w:history="1">
              <w:r w:rsidRPr="007372A1">
                <w:rPr>
                  <w:rStyle w:val="Hyperlink"/>
                  <w:rFonts w:ascii="Arial Narrow" w:hAnsi="Arial Narrow" w:cs="Arial"/>
                  <w:i w:val="0"/>
                  <w:lang w:val="it-IT"/>
                </w:rPr>
                <w:t>www.helpaids.it</w:t>
              </w:r>
            </w:hyperlink>
            <w:r w:rsidRPr="007372A1">
              <w:rPr>
                <w:rFonts w:ascii="Arial Narrow" w:hAnsi="Arial Narrow" w:cs="Arial"/>
                <w:i w:val="0"/>
                <w:sz w:val="20"/>
                <w:lang w:val="it-IT"/>
              </w:rPr>
              <w:t>, motore d’informazione del Servizio Sanitario Regionale.</w:t>
            </w:r>
          </w:p>
          <w:p w:rsidR="007027F5" w:rsidRPr="007372A1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C447F4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C447F4">
              <w:rPr>
                <w:rFonts w:ascii="Arial Narrow" w:hAnsi="Arial Narrow" w:cs="Arial"/>
                <w:i w:val="0"/>
                <w:sz w:val="20"/>
              </w:rPr>
              <w:t>Giugno 2008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Nome e indirizzo del datore di lavoro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7372A1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Azienda Ospedaliero Universitaria di Modena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azienda o settore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7372A1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impiego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7372A1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Prestazione occasionale</w:t>
            </w:r>
          </w:p>
        </w:tc>
      </w:tr>
      <w:tr w:rsidR="007027F5" w:rsidTr="00B90067">
        <w:trPr>
          <w:trHeight w:val="249"/>
        </w:trPr>
        <w:tc>
          <w:tcPr>
            <w:tcW w:w="3051" w:type="dxa"/>
            <w:gridSpan w:val="2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Principali mansioni e responsabilità</w:t>
            </w:r>
          </w:p>
        </w:tc>
        <w:tc>
          <w:tcPr>
            <w:tcW w:w="284" w:type="dxa"/>
            <w:gridSpan w:val="2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C447F4">
              <w:rPr>
                <w:rFonts w:ascii="Arial Narrow" w:hAnsi="Arial Narrow" w:cs="Arial"/>
                <w:i w:val="0"/>
                <w:sz w:val="20"/>
                <w:lang w:val="it-IT"/>
              </w:rPr>
              <w:t>Partecipazione in qualità di docente al corso “ sopravvivere alla sepsi. Corso base.”, corso inerente la formazione ospedaliera dei medici e degli infermieri del Policlinico-Universitario di Modena, edizione giugno 2008.</w:t>
            </w:r>
          </w:p>
          <w:p w:rsidR="007027F5" w:rsidRPr="00C447F4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80400C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Agosto 2007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Nome e indirizzo del datore di lavoro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D172BC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Diocesi di Bologna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azienda o settore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D172BC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Usokami Hospital, Tanzania</w:t>
            </w:r>
          </w:p>
        </w:tc>
      </w:tr>
      <w:tr w:rsidR="007027F5" w:rsidTr="00B90067">
        <w:trPr>
          <w:trHeight w:val="255"/>
        </w:trPr>
        <w:tc>
          <w:tcPr>
            <w:tcW w:w="3051" w:type="dxa"/>
            <w:gridSpan w:val="2"/>
            <w:vMerge w:val="restart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Tipo di impiego</w:t>
            </w:r>
          </w:p>
        </w:tc>
        <w:tc>
          <w:tcPr>
            <w:tcW w:w="284" w:type="dxa"/>
            <w:gridSpan w:val="2"/>
            <w:vMerge w:val="restart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</w:tcPr>
          <w:p w:rsidR="007027F5" w:rsidRPr="0080400C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>
              <w:rPr>
                <w:rFonts w:ascii="Arial Narrow" w:hAnsi="Arial Narrow" w:cs="Arial"/>
                <w:i w:val="0"/>
                <w:sz w:val="20"/>
                <w:lang w:val="it-IT"/>
              </w:rPr>
              <w:t>Esperienza di volontariato internazionale</w:t>
            </w:r>
          </w:p>
        </w:tc>
      </w:tr>
      <w:tr w:rsidR="007027F5" w:rsidTr="00B90067">
        <w:trPr>
          <w:trHeight w:val="249"/>
        </w:trPr>
        <w:tc>
          <w:tcPr>
            <w:tcW w:w="3051" w:type="dxa"/>
            <w:gridSpan w:val="2"/>
          </w:tcPr>
          <w:p w:rsidR="007027F5" w:rsidRPr="007F628B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F628B">
              <w:rPr>
                <w:rFonts w:ascii="Arial Narrow" w:hAnsi="Arial Narrow"/>
                <w:i w:val="0"/>
                <w:sz w:val="20"/>
                <w:lang w:val="it-IT"/>
              </w:rPr>
              <w:t>• Principali mansioni e responsabilità</w:t>
            </w:r>
          </w:p>
        </w:tc>
        <w:tc>
          <w:tcPr>
            <w:tcW w:w="284" w:type="dxa"/>
            <w:gridSpan w:val="2"/>
          </w:tcPr>
          <w:p w:rsidR="007027F5" w:rsidRPr="007F628B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</w:tcPr>
          <w:p w:rsidR="007027F5" w:rsidRPr="00133A99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"/>
                <w:i w:val="0"/>
                <w:sz w:val="20"/>
                <w:lang w:val="it-IT"/>
              </w:rPr>
            </w:pPr>
            <w:r w:rsidRPr="00133A99">
              <w:rPr>
                <w:rFonts w:ascii="Arial Narrow" w:hAnsi="Arial Narrow"/>
                <w:i w:val="0"/>
                <w:sz w:val="20"/>
                <w:lang w:val="it-IT"/>
              </w:rPr>
              <w:t>esperienza lavorativa di un mese in Tanzania nell’ambito della partecipazione al progetto “DREAM” (Drug Resource Enhancement against AIDS and Malnutrition) nella regione di Iringa, ospedale di Usokami (obiettivi del progetto: counselling HIV e screening della popolazione con test rapidi per HIV; ed. sanitaria; somministrazione della terapia HAART alle donne in gravidanza; installazione ed uso di un database per la gestione informatizzata dei dati dei pazienti arruolati; installazione di un laboratorio di analisi per la biochimica ed ematologia di base; stretta collaborazione e formazione del personale locale).</w:t>
            </w:r>
          </w:p>
        </w:tc>
      </w:tr>
      <w:tr w:rsidR="007027F5" w:rsidTr="00B90067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</w:tblBorders>
        </w:tblPrEx>
        <w:trPr>
          <w:gridAfter w:val="1"/>
          <w:wAfter w:w="108" w:type="dxa"/>
          <w:cantSplit/>
        </w:trPr>
        <w:tc>
          <w:tcPr>
            <w:tcW w:w="2943" w:type="dxa"/>
            <w:tcBorders>
              <w:right w:val="nil"/>
            </w:tcBorders>
          </w:tcPr>
          <w:p w:rsidR="007027F5" w:rsidRDefault="007027F5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iCs w:val="0"/>
                <w:sz w:val="18"/>
                <w:szCs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</w:tcPr>
          <w:p w:rsidR="007027F5" w:rsidRDefault="007027F5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gridSpan w:val="2"/>
            <w:vMerge w:val="restart"/>
            <w:tcBorders>
              <w:left w:val="nil"/>
            </w:tcBorders>
          </w:tcPr>
          <w:p w:rsidR="007027F5" w:rsidRDefault="007027F5" w:rsidP="00B9006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iCs w:val="0"/>
                <w:smallCaps/>
                <w:sz w:val="20"/>
                <w:szCs w:val="20"/>
                <w:lang w:val="it-IT"/>
              </w:rPr>
              <w:t xml:space="preserve"> </w:t>
            </w:r>
          </w:p>
          <w:tbl>
            <w:tblPr>
              <w:tblW w:w="10564" w:type="dxa"/>
              <w:tblLayout w:type="fixed"/>
              <w:tblLook w:val="0000"/>
            </w:tblPr>
            <w:tblGrid>
              <w:gridCol w:w="10564"/>
            </w:tblGrid>
            <w:tr w:rsidR="007027F5" w:rsidRPr="007F628B" w:rsidTr="009D1BC1">
              <w:trPr>
                <w:trHeight w:val="270"/>
              </w:trPr>
              <w:tc>
                <w:tcPr>
                  <w:tcW w:w="7229" w:type="dxa"/>
                  <w:vMerge w:val="restart"/>
                </w:tcPr>
                <w:p w:rsidR="007027F5" w:rsidRPr="007F628B" w:rsidRDefault="007027F5" w:rsidP="009D1BC1">
                  <w:pPr>
                    <w:pStyle w:val="OiaeaeiYiio2"/>
                    <w:widowControl/>
                    <w:snapToGrid w:val="0"/>
                    <w:spacing w:before="20" w:after="20"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</w:p>
              </w:tc>
            </w:tr>
            <w:tr w:rsidR="007027F5" w:rsidRPr="007F628B" w:rsidTr="009D1BC1">
              <w:trPr>
                <w:trHeight w:val="270"/>
              </w:trPr>
              <w:tc>
                <w:tcPr>
                  <w:tcW w:w="7229" w:type="dxa"/>
                  <w:vMerge w:val="restart"/>
                </w:tcPr>
                <w:p w:rsidR="007027F5" w:rsidRPr="007F628B" w:rsidRDefault="007027F5" w:rsidP="009D1BC1">
                  <w:pPr>
                    <w:pStyle w:val="OiaeaeiYiio2"/>
                    <w:widowControl/>
                    <w:snapToGrid w:val="0"/>
                    <w:spacing w:before="20" w:after="20"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</w:p>
              </w:tc>
            </w:tr>
            <w:tr w:rsidR="007027F5" w:rsidRPr="007F628B" w:rsidTr="009D1BC1">
              <w:trPr>
                <w:trHeight w:val="270"/>
              </w:trPr>
              <w:tc>
                <w:tcPr>
                  <w:tcW w:w="7229" w:type="dxa"/>
                  <w:vMerge w:val="restart"/>
                </w:tcPr>
                <w:p w:rsidR="007027F5" w:rsidRPr="007F628B" w:rsidRDefault="007027F5" w:rsidP="009D1BC1">
                  <w:pPr>
                    <w:pStyle w:val="OiaeaeiYiio2"/>
                    <w:widowControl/>
                    <w:snapToGrid w:val="0"/>
                    <w:spacing w:before="20" w:after="20"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</w:p>
              </w:tc>
            </w:tr>
            <w:tr w:rsidR="007027F5" w:rsidRPr="007F628B" w:rsidTr="009D1BC1">
              <w:trPr>
                <w:trHeight w:val="270"/>
              </w:trPr>
              <w:tc>
                <w:tcPr>
                  <w:tcW w:w="7229" w:type="dxa"/>
                  <w:vMerge w:val="restart"/>
                </w:tcPr>
                <w:p w:rsidR="007027F5" w:rsidRPr="007F628B" w:rsidRDefault="007027F5" w:rsidP="009D1BC1">
                  <w:pPr>
                    <w:pStyle w:val="OiaeaeiYiio2"/>
                    <w:widowControl/>
                    <w:snapToGrid w:val="0"/>
                    <w:spacing w:before="20" w:after="20"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</w:p>
              </w:tc>
            </w:tr>
            <w:tr w:rsidR="007027F5" w:rsidRPr="007F628B" w:rsidTr="00EF6961">
              <w:trPr>
                <w:trHeight w:val="64"/>
              </w:trPr>
              <w:tc>
                <w:tcPr>
                  <w:tcW w:w="7229" w:type="dxa"/>
                </w:tcPr>
                <w:p w:rsidR="007027F5" w:rsidRPr="007F628B" w:rsidRDefault="007027F5" w:rsidP="009D1BC1">
                  <w:pPr>
                    <w:pStyle w:val="OiaeaeiYiio2"/>
                    <w:widowControl/>
                    <w:snapToGrid w:val="0"/>
                    <w:spacing w:before="20" w:after="20"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</w:p>
              </w:tc>
            </w:tr>
          </w:tbl>
          <w:p w:rsidR="007027F5" w:rsidRDefault="007027F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7027F5" w:rsidTr="00B90067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</w:tblBorders>
        </w:tblPrEx>
        <w:trPr>
          <w:gridAfter w:val="1"/>
          <w:wAfter w:w="108" w:type="dxa"/>
          <w:cantSplit/>
        </w:trPr>
        <w:tc>
          <w:tcPr>
            <w:tcW w:w="2943" w:type="dxa"/>
            <w:tcBorders>
              <w:right w:val="nil"/>
            </w:tcBorders>
          </w:tcPr>
          <w:p w:rsidR="007027F5" w:rsidRDefault="007027F5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iCs w:val="0"/>
                <w:sz w:val="18"/>
                <w:szCs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</w:tcPr>
          <w:p w:rsidR="007027F5" w:rsidRDefault="007027F5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gridSpan w:val="2"/>
            <w:vMerge/>
            <w:tcBorders>
              <w:left w:val="nil"/>
            </w:tcBorders>
          </w:tcPr>
          <w:p w:rsidR="007027F5" w:rsidRDefault="007027F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u w:val="single"/>
                <w:lang w:val="it-IT"/>
              </w:rPr>
            </w:pPr>
          </w:p>
        </w:tc>
      </w:tr>
      <w:tr w:rsidR="007027F5" w:rsidTr="00B90067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</w:tblBorders>
        </w:tblPrEx>
        <w:trPr>
          <w:gridAfter w:val="1"/>
          <w:wAfter w:w="108" w:type="dxa"/>
          <w:cantSplit/>
        </w:trPr>
        <w:tc>
          <w:tcPr>
            <w:tcW w:w="2943" w:type="dxa"/>
            <w:tcBorders>
              <w:right w:val="nil"/>
            </w:tcBorders>
          </w:tcPr>
          <w:p w:rsidR="007027F5" w:rsidRDefault="007027F5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iCs w:val="0"/>
                <w:sz w:val="18"/>
                <w:szCs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</w:tcPr>
          <w:p w:rsidR="007027F5" w:rsidRDefault="007027F5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gridSpan w:val="2"/>
            <w:vMerge/>
            <w:tcBorders>
              <w:left w:val="nil"/>
            </w:tcBorders>
          </w:tcPr>
          <w:p w:rsidR="007027F5" w:rsidRDefault="007027F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7027F5" w:rsidTr="00B90067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</w:tblBorders>
        </w:tblPrEx>
        <w:trPr>
          <w:gridAfter w:val="1"/>
          <w:wAfter w:w="108" w:type="dxa"/>
          <w:cantSplit/>
        </w:trPr>
        <w:tc>
          <w:tcPr>
            <w:tcW w:w="2943" w:type="dxa"/>
            <w:tcBorders>
              <w:right w:val="nil"/>
            </w:tcBorders>
          </w:tcPr>
          <w:p w:rsidR="007027F5" w:rsidRDefault="007027F5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</w:tcPr>
          <w:p w:rsidR="007027F5" w:rsidRDefault="007027F5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gridSpan w:val="2"/>
            <w:vMerge/>
            <w:tcBorders>
              <w:left w:val="nil"/>
            </w:tcBorders>
          </w:tcPr>
          <w:p w:rsidR="007027F5" w:rsidRDefault="007027F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7027F5" w:rsidTr="00B90067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</w:tblBorders>
        </w:tblPrEx>
        <w:trPr>
          <w:gridAfter w:val="1"/>
          <w:wAfter w:w="108" w:type="dxa"/>
          <w:cantSplit/>
        </w:trPr>
        <w:tc>
          <w:tcPr>
            <w:tcW w:w="2943" w:type="dxa"/>
            <w:tcBorders>
              <w:right w:val="nil"/>
            </w:tcBorders>
          </w:tcPr>
          <w:p w:rsidR="007027F5" w:rsidRDefault="007027F5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iCs w:val="0"/>
                <w:sz w:val="18"/>
                <w:szCs w:val="18"/>
                <w:lang w:val="it-IT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</w:tcPr>
          <w:p w:rsidR="007027F5" w:rsidRDefault="007027F5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gridSpan w:val="2"/>
            <w:vMerge/>
            <w:tcBorders>
              <w:left w:val="nil"/>
            </w:tcBorders>
          </w:tcPr>
          <w:p w:rsidR="007027F5" w:rsidRDefault="007027F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</w:tbl>
    <w:p w:rsidR="007027F5" w:rsidRPr="00EF6961" w:rsidRDefault="007027F5">
      <w:pPr>
        <w:pStyle w:val="Aaoeeu"/>
        <w:widowControl/>
        <w:rPr>
          <w:rFonts w:ascii="Arial Narrow" w:hAnsi="Arial Narrow" w:cs="Arial Narrow"/>
          <w:b/>
          <w:lang w:val="it-IT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</w:tblBorders>
        <w:tblLayout w:type="fixed"/>
        <w:tblLook w:val="0000"/>
      </w:tblPr>
      <w:tblGrid>
        <w:gridCol w:w="2943"/>
      </w:tblGrid>
      <w:tr w:rsidR="007027F5">
        <w:tc>
          <w:tcPr>
            <w:tcW w:w="2943" w:type="dxa"/>
          </w:tcPr>
          <w:p w:rsidR="007027F5" w:rsidRDefault="007027F5">
            <w:pPr>
              <w:pStyle w:val="Aeeaoaeaa1"/>
              <w:widowControl/>
              <w:rPr>
                <w:rFonts w:ascii="Arial Narrow" w:hAnsi="Arial Narrow" w:cs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  <w:lang w:val="it-IT"/>
              </w:rPr>
              <w:t>istruzione e formazione</w:t>
            </w:r>
          </w:p>
        </w:tc>
      </w:tr>
    </w:tbl>
    <w:p w:rsidR="007027F5" w:rsidRDefault="007027F5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10456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</w:tblBorders>
        <w:tblLayout w:type="fixed"/>
        <w:tblLook w:val="0000"/>
      </w:tblPr>
      <w:tblGrid>
        <w:gridCol w:w="2943"/>
        <w:gridCol w:w="284"/>
        <w:gridCol w:w="7229"/>
      </w:tblGrid>
      <w:tr w:rsidR="007027F5">
        <w:trPr>
          <w:cantSplit/>
        </w:trPr>
        <w:tc>
          <w:tcPr>
            <w:tcW w:w="2943" w:type="dxa"/>
            <w:tcBorders>
              <w:right w:val="nil"/>
            </w:tcBorders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center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               • Date 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  <w:tcBorders>
              <w:left w:val="nil"/>
            </w:tcBorders>
          </w:tcPr>
          <w:p w:rsidR="007027F5" w:rsidRPr="00B90067" w:rsidRDefault="007027F5" w:rsidP="00B90067">
            <w:pPr>
              <w:pStyle w:val="OiaeaeiYiio2"/>
              <w:widowControl/>
              <w:tabs>
                <w:tab w:val="left" w:pos="3390"/>
              </w:tabs>
              <w:snapToGrid w:val="0"/>
              <w:spacing w:before="20" w:after="20"/>
              <w:jc w:val="left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Nov 2004- giu 2009</w:t>
            </w:r>
          </w:p>
          <w:p w:rsidR="007027F5" w:rsidRDefault="007027F5" w:rsidP="009D1BC1">
            <w:pPr>
              <w:widowControl/>
              <w:tabs>
                <w:tab w:val="left" w:pos="3390"/>
              </w:tabs>
              <w:snapToGrid w:val="0"/>
              <w:spacing w:before="20" w:after="20"/>
              <w:rPr>
                <w:rFonts w:ascii="Arial Narrow" w:hAnsi="Arial Narrow"/>
                <w:i/>
              </w:rPr>
            </w:pPr>
            <w:r w:rsidRPr="003F61D9">
              <w:rPr>
                <w:rFonts w:ascii="Arial Narrow" w:hAnsi="Arial Narrow"/>
                <w:i/>
              </w:rPr>
              <w:t xml:space="preserve">Conseguimento del diploma di Specializzazione in Malattie Infettive </w:t>
            </w:r>
            <w:r>
              <w:rPr>
                <w:rFonts w:ascii="Arial Narrow" w:hAnsi="Arial Narrow"/>
                <w:i/>
              </w:rPr>
              <w:t xml:space="preserve">presso </w:t>
            </w:r>
            <w:r w:rsidRPr="003F61D9">
              <w:rPr>
                <w:rFonts w:ascii="Arial Narrow" w:hAnsi="Arial Narrow"/>
                <w:i/>
              </w:rPr>
              <w:t>l’Università degli studi di Modena e Reggio Emilia</w:t>
            </w:r>
          </w:p>
          <w:p w:rsidR="007027F5" w:rsidRDefault="007027F5" w:rsidP="00033E42">
            <w:pPr>
              <w:pStyle w:val="Nomesociet"/>
              <w:spacing w:before="0"/>
              <w:rPr>
                <w:b w:val="0"/>
                <w:lang w:val="it-IT"/>
              </w:rPr>
            </w:pPr>
          </w:p>
          <w:p w:rsidR="007027F5" w:rsidRPr="00B90067" w:rsidRDefault="007027F5" w:rsidP="00033E42">
            <w:pPr>
              <w:pStyle w:val="Nomesociet"/>
              <w:spacing w:before="0"/>
              <w:rPr>
                <w:b w:val="0"/>
                <w:lang w:val="it-IT"/>
              </w:rPr>
            </w:pPr>
            <w:r w:rsidRPr="00B90067">
              <w:rPr>
                <w:b w:val="0"/>
                <w:lang w:val="it-IT"/>
              </w:rPr>
              <w:t>Gestione clinica del monitoraggio terapeutico degli antiretrovirali nei pazienti HIV-positivi e in particolare in quelli sottoposti a trapianto di fegato seguiti dal centro modenese.</w:t>
            </w:r>
          </w:p>
          <w:p w:rsidR="007027F5" w:rsidRPr="00B90067" w:rsidRDefault="007027F5" w:rsidP="00033E42">
            <w:pPr>
              <w:pStyle w:val="Nomesociet"/>
              <w:spacing w:before="0"/>
              <w:rPr>
                <w:b w:val="0"/>
                <w:lang w:val="it-IT"/>
              </w:rPr>
            </w:pPr>
            <w:r w:rsidRPr="00B90067">
              <w:rPr>
                <w:b w:val="0"/>
                <w:lang w:val="it-IT"/>
              </w:rPr>
              <w:t>Aspetti clinico-terapeutici dell’infezione da HIV e delle patologie opportunistiche dell’AIDS.</w:t>
            </w:r>
          </w:p>
          <w:p w:rsidR="007027F5" w:rsidRPr="00B90067" w:rsidRDefault="007027F5" w:rsidP="00033E42">
            <w:pPr>
              <w:pStyle w:val="Nomesociet"/>
              <w:spacing w:before="0"/>
              <w:rPr>
                <w:b w:val="0"/>
                <w:lang w:val="it-IT"/>
              </w:rPr>
            </w:pPr>
            <w:r w:rsidRPr="00B90067">
              <w:rPr>
                <w:b w:val="0"/>
                <w:lang w:val="it-IT"/>
              </w:rPr>
              <w:t>Gestione dei pazienti con coinfezione HIV- virus epatitici e quelli sottoposti a trapianto di fegato.</w:t>
            </w:r>
          </w:p>
          <w:p w:rsidR="007027F5" w:rsidRDefault="007027F5" w:rsidP="00033E42">
            <w:pPr>
              <w:pStyle w:val="Nomesociet"/>
              <w:spacing w:before="0"/>
              <w:rPr>
                <w:b w:val="0"/>
                <w:lang w:val="it-IT"/>
              </w:rPr>
            </w:pPr>
            <w:r w:rsidRPr="00B90067">
              <w:rPr>
                <w:b w:val="0"/>
                <w:lang w:val="it-IT"/>
              </w:rPr>
              <w:t>Gestione dal punto di vista infettivologico dei pazienti sottoposti a trapianto di fegato seguiti dal centro trapianti di Modena.</w:t>
            </w:r>
          </w:p>
          <w:p w:rsidR="007027F5" w:rsidRDefault="007027F5" w:rsidP="009D1BC1">
            <w:pPr>
              <w:rPr>
                <w:rFonts w:ascii="Arial Narrow" w:hAnsi="Arial Narrow" w:cs="Arial"/>
              </w:rPr>
            </w:pPr>
            <w:r w:rsidRPr="000A749F">
              <w:rPr>
                <w:rFonts w:ascii="Arial Narrow" w:hAnsi="Arial Narrow" w:cs="Arial"/>
              </w:rPr>
              <w:t>Gestione del rischio infettivologico nel paziente neutropenico.</w:t>
            </w:r>
          </w:p>
          <w:p w:rsidR="007027F5" w:rsidRPr="000A749F" w:rsidRDefault="007027F5" w:rsidP="009D1BC1">
            <w:pPr>
              <w:rPr>
                <w:rFonts w:ascii="Arial Narrow" w:hAnsi="Arial Narrow" w:cs="Arial"/>
              </w:rPr>
            </w:pPr>
          </w:p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</w:t>
            </w:r>
            <w:r w:rsidRPr="003F61D9">
              <w:rPr>
                <w:rFonts w:ascii="Arial Narrow" w:hAnsi="Arial Narrow"/>
                <w:i w:val="0"/>
                <w:sz w:val="20"/>
                <w:lang w:val="it-IT"/>
              </w:rPr>
              <w:t>iploma di specializzazione in Malattie Infettive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(votazione 110/110) ,</w:t>
            </w:r>
            <w:r w:rsidRPr="003F61D9">
              <w:rPr>
                <w:rFonts w:ascii="Arial Narrow" w:hAnsi="Arial Narrow"/>
                <w:i w:val="0"/>
                <w:sz w:val="20"/>
                <w:lang w:val="it-IT"/>
              </w:rPr>
              <w:t xml:space="preserve"> iscrizione al corso ai sensi del D. Lgs 257/1991, dal 2006 secondo D.Lgs 368/99.</w:t>
            </w:r>
          </w:p>
          <w:p w:rsidR="007027F5" w:rsidRDefault="007027F5" w:rsidP="009D1BC1">
            <w:pPr>
              <w:widowControl/>
              <w:tabs>
                <w:tab w:val="left" w:pos="3390"/>
              </w:tabs>
              <w:snapToGrid w:val="0"/>
              <w:spacing w:before="20" w:after="20"/>
              <w:rPr>
                <w:rFonts w:ascii="Arial Narrow" w:hAnsi="Arial Narrow"/>
                <w:i/>
              </w:rPr>
            </w:pPr>
          </w:p>
        </w:tc>
      </w:tr>
      <w:tr w:rsidR="007027F5">
        <w:trPr>
          <w:cantSplit/>
        </w:trPr>
        <w:tc>
          <w:tcPr>
            <w:tcW w:w="2943" w:type="dxa"/>
            <w:tcBorders>
              <w:right w:val="nil"/>
            </w:tcBorders>
          </w:tcPr>
          <w:p w:rsidR="007027F5" w:rsidRDefault="007027F5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7027F5" w:rsidRDefault="007027F5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vMerge/>
            <w:tcBorders>
              <w:left w:val="nil"/>
            </w:tcBorders>
          </w:tcPr>
          <w:p w:rsidR="007027F5" w:rsidRDefault="007027F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7027F5">
        <w:trPr>
          <w:cantSplit/>
        </w:trPr>
        <w:tc>
          <w:tcPr>
            <w:tcW w:w="2943" w:type="dxa"/>
            <w:tcBorders>
              <w:right w:val="nil"/>
            </w:tcBorders>
          </w:tcPr>
          <w:p w:rsidR="007027F5" w:rsidRDefault="007027F5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7027F5" w:rsidRDefault="007027F5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vMerge/>
            <w:tcBorders>
              <w:left w:val="nil"/>
            </w:tcBorders>
          </w:tcPr>
          <w:p w:rsidR="007027F5" w:rsidRDefault="007027F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7027F5">
        <w:trPr>
          <w:cantSplit/>
        </w:trPr>
        <w:tc>
          <w:tcPr>
            <w:tcW w:w="2943" w:type="dxa"/>
            <w:tcBorders>
              <w:right w:val="nil"/>
            </w:tcBorders>
          </w:tcPr>
          <w:p w:rsidR="007027F5" w:rsidRDefault="007027F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7027F5" w:rsidRDefault="007027F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7027F5" w:rsidRDefault="007027F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7027F5" w:rsidRDefault="007027F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7027F5" w:rsidRDefault="007027F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7027F5" w:rsidRDefault="007027F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7027F5" w:rsidRDefault="007027F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7027F5" w:rsidRDefault="007027F5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7027F5" w:rsidRDefault="007027F5">
            <w:pPr>
              <w:pStyle w:val="Aaoeeu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vMerge/>
            <w:tcBorders>
              <w:left w:val="nil"/>
            </w:tcBorders>
          </w:tcPr>
          <w:p w:rsidR="007027F5" w:rsidRDefault="007027F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it-IT"/>
              </w:rPr>
            </w:pPr>
          </w:p>
        </w:tc>
      </w:tr>
      <w:tr w:rsidR="007027F5">
        <w:tc>
          <w:tcPr>
            <w:tcW w:w="2943" w:type="dxa"/>
            <w:tcBorders>
              <w:right w:val="nil"/>
            </w:tcBorders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center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              • Date 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left w:val="nil"/>
            </w:tcBorders>
          </w:tcPr>
          <w:p w:rsidR="007027F5" w:rsidRDefault="007027F5" w:rsidP="009D1BC1">
            <w:pPr>
              <w:pStyle w:val="OiaeaeiYiio2"/>
              <w:widowControl/>
              <w:tabs>
                <w:tab w:val="left" w:pos="3390"/>
              </w:tabs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Aprile 2003</w:t>
            </w:r>
          </w:p>
        </w:tc>
      </w:tr>
      <w:tr w:rsidR="007027F5">
        <w:tc>
          <w:tcPr>
            <w:tcW w:w="2943" w:type="dxa"/>
            <w:tcBorders>
              <w:right w:val="nil"/>
            </w:tcBorders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left w:val="nil"/>
            </w:tcBorders>
          </w:tcPr>
          <w:p w:rsidR="007027F5" w:rsidRPr="003F61D9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3F61D9">
              <w:rPr>
                <w:rFonts w:ascii="Arial Narrow" w:hAnsi="Arial Narrow"/>
                <w:i w:val="0"/>
                <w:sz w:val="20"/>
                <w:lang w:val="it-IT"/>
              </w:rPr>
              <w:t xml:space="preserve">Conseguimento diploma di laurea in Medicina e Chirurgia presso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l’</w:t>
            </w:r>
            <w:r w:rsidRPr="003F61D9">
              <w:rPr>
                <w:rFonts w:ascii="Arial Narrow" w:hAnsi="Arial Narrow"/>
                <w:i w:val="0"/>
                <w:sz w:val="20"/>
                <w:lang w:val="it-IT"/>
              </w:rPr>
              <w:t xml:space="preserve">Università degli studi di Perugia </w:t>
            </w:r>
          </w:p>
        </w:tc>
      </w:tr>
    </w:tbl>
    <w:p w:rsidR="007027F5" w:rsidRDefault="007027F5">
      <w:pPr>
        <w:rPr>
          <w:rFonts w:ascii="Arial Narrow" w:hAnsi="Arial Narrow" w:cs="Arial Narrow"/>
        </w:rPr>
      </w:pPr>
      <w:r>
        <w:rPr>
          <w:rFonts w:ascii="Arial Narrow" w:hAnsi="Arial Narrow" w:cs="Arial Narrow"/>
          <w:b/>
          <w:bCs/>
        </w:rPr>
        <w:br w:type="page"/>
      </w:r>
    </w:p>
    <w:tbl>
      <w:tblPr>
        <w:tblW w:w="10540" w:type="dxa"/>
        <w:tblLayout w:type="fixed"/>
        <w:tblLook w:val="0000"/>
      </w:tblPr>
      <w:tblGrid>
        <w:gridCol w:w="3044"/>
        <w:gridCol w:w="283"/>
        <w:gridCol w:w="7213"/>
      </w:tblGrid>
      <w:tr w:rsidR="007027F5" w:rsidRPr="003F61D9" w:rsidTr="009D1BC1">
        <w:trPr>
          <w:trHeight w:val="82"/>
        </w:trPr>
        <w:tc>
          <w:tcPr>
            <w:tcW w:w="3044" w:type="dxa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3" w:type="dxa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13" w:type="dxa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Diploma di Laurea in Medicina e Chirurgia </w:t>
            </w:r>
            <w:r w:rsidRPr="003F61D9">
              <w:rPr>
                <w:rFonts w:ascii="Arial Narrow" w:hAnsi="Arial Narrow"/>
                <w:i w:val="0"/>
                <w:sz w:val="20"/>
                <w:lang w:val="it-IT"/>
              </w:rPr>
              <w:t>(votazione 105/110)</w:t>
            </w:r>
          </w:p>
          <w:p w:rsidR="007027F5" w:rsidRPr="003F61D9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7027F5" w:rsidTr="009D1BC1">
        <w:trPr>
          <w:trHeight w:val="82"/>
        </w:trPr>
        <w:tc>
          <w:tcPr>
            <w:tcW w:w="3044" w:type="dxa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center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              • Date </w:t>
            </w:r>
          </w:p>
        </w:tc>
        <w:tc>
          <w:tcPr>
            <w:tcW w:w="283" w:type="dxa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13" w:type="dxa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1993</w:t>
            </w:r>
          </w:p>
        </w:tc>
      </w:tr>
      <w:tr w:rsidR="007027F5" w:rsidRPr="003F61D9" w:rsidTr="009D1BC1">
        <w:trPr>
          <w:trHeight w:val="82"/>
        </w:trPr>
        <w:tc>
          <w:tcPr>
            <w:tcW w:w="3044" w:type="dxa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  <w:tbl>
            <w:tblPr>
              <w:tblW w:w="10540" w:type="dxa"/>
              <w:tblLayout w:type="fixed"/>
              <w:tblLook w:val="0000"/>
            </w:tblPr>
            <w:tblGrid>
              <w:gridCol w:w="3044"/>
              <w:gridCol w:w="283"/>
              <w:gridCol w:w="7213"/>
            </w:tblGrid>
            <w:tr w:rsidR="007027F5" w:rsidRPr="003F61D9" w:rsidTr="009D1BC1">
              <w:trPr>
                <w:trHeight w:val="82"/>
              </w:trPr>
              <w:tc>
                <w:tcPr>
                  <w:tcW w:w="3044" w:type="dxa"/>
                </w:tcPr>
                <w:p w:rsidR="007027F5" w:rsidRDefault="007027F5" w:rsidP="009D1BC1">
                  <w:pPr>
                    <w:pStyle w:val="OiaeaeiYiio2"/>
                    <w:widowControl/>
                    <w:snapToGrid w:val="0"/>
                    <w:spacing w:before="20" w:after="20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  <w:r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  <w:t>• Qualifica conseguita</w:t>
                  </w:r>
                </w:p>
              </w:tc>
              <w:tc>
                <w:tcPr>
                  <w:tcW w:w="283" w:type="dxa"/>
                </w:tcPr>
                <w:p w:rsidR="007027F5" w:rsidRDefault="007027F5" w:rsidP="009D1BC1">
                  <w:pPr>
                    <w:pStyle w:val="Aaoeeu"/>
                    <w:widowControl/>
                    <w:snapToGrid w:val="0"/>
                    <w:spacing w:before="20" w:after="20"/>
                    <w:rPr>
                      <w:rFonts w:ascii="Arial Narrow" w:hAnsi="Arial Narrow"/>
                      <w:lang w:val="it-IT"/>
                    </w:rPr>
                  </w:pPr>
                </w:p>
              </w:tc>
              <w:tc>
                <w:tcPr>
                  <w:tcW w:w="7213" w:type="dxa"/>
                </w:tcPr>
                <w:p w:rsidR="007027F5" w:rsidRDefault="007027F5" w:rsidP="009D1BC1">
                  <w:pPr>
                    <w:pStyle w:val="OiaeaeiYiio2"/>
                    <w:widowControl/>
                    <w:snapToGrid w:val="0"/>
                    <w:spacing w:before="20" w:after="20"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  <w:r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  <w:t xml:space="preserve">Diploma di Laurea in Medicina e Chirurgia </w:t>
                  </w:r>
                  <w:r w:rsidRPr="003F61D9"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  <w:t>(votazione 105/110)</w:t>
                  </w:r>
                </w:p>
                <w:p w:rsidR="007027F5" w:rsidRPr="003F61D9" w:rsidRDefault="007027F5" w:rsidP="009D1BC1">
                  <w:pPr>
                    <w:pStyle w:val="OiaeaeiYiio2"/>
                    <w:widowControl/>
                    <w:snapToGrid w:val="0"/>
                    <w:spacing w:before="20" w:after="20"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</w:p>
              </w:tc>
            </w:tr>
          </w:tbl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7027F5" w:rsidRDefault="007027F5" w:rsidP="00033E42">
            <w:pPr>
              <w:pStyle w:val="OiaeaeiYiio2"/>
              <w:widowControl/>
              <w:snapToGrid w:val="0"/>
              <w:spacing w:before="20" w:after="20"/>
              <w:ind w:left="720"/>
              <w:jc w:val="center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3" w:type="dxa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13" w:type="dxa"/>
          </w:tcPr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3F61D9">
              <w:rPr>
                <w:rFonts w:ascii="Arial Narrow" w:hAnsi="Arial Narrow"/>
                <w:i w:val="0"/>
                <w:sz w:val="20"/>
                <w:lang w:val="it-IT"/>
              </w:rPr>
              <w:t xml:space="preserve">Conseguimento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diploma di maturità scientifica presso l’Istituto Salesiano di Macerata</w:t>
            </w:r>
          </w:p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7027F5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Diploma di maturità scientifica (voto 60/60)</w:t>
            </w:r>
          </w:p>
          <w:p w:rsidR="007027F5" w:rsidRPr="003F61D9" w:rsidRDefault="007027F5" w:rsidP="009D1BC1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7027F5" w:rsidRDefault="007027F5">
      <w:pPr>
        <w:rPr>
          <w:rFonts w:ascii="Arial Narrow" w:hAnsi="Arial Narrow" w:cs="Arial Narrow"/>
        </w:rPr>
      </w:pPr>
    </w:p>
    <w:tbl>
      <w:tblPr>
        <w:tblW w:w="0" w:type="auto"/>
        <w:tblLayout w:type="fixed"/>
        <w:tblLook w:val="0000"/>
      </w:tblPr>
      <w:tblGrid>
        <w:gridCol w:w="3051"/>
      </w:tblGrid>
      <w:tr w:rsidR="007027F5" w:rsidTr="009D1BC1">
        <w:trPr>
          <w:trHeight w:val="240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 w:rsidR="007027F5" w:rsidRDefault="007027F5" w:rsidP="009D1BC1">
            <w:pPr>
              <w:pStyle w:val="Aeeaoaeaa1"/>
              <w:widowControl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:rsidR="007027F5" w:rsidRDefault="007027F5" w:rsidP="00033E42">
      <w:pPr>
        <w:rPr>
          <w:rFonts w:ascii="Arial Narrow" w:hAnsi="Arial Narrow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7027F5" w:rsidTr="009D1BC1">
        <w:trPr>
          <w:trHeight w:val="315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7027F5" w:rsidRDefault="007027F5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italiana</w:t>
            </w:r>
          </w:p>
        </w:tc>
      </w:tr>
    </w:tbl>
    <w:p w:rsidR="007027F5" w:rsidRDefault="007027F5" w:rsidP="00033E42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10564" w:type="dxa"/>
        <w:tblLayout w:type="fixed"/>
        <w:tblLook w:val="0000"/>
      </w:tblPr>
      <w:tblGrid>
        <w:gridCol w:w="3051"/>
        <w:gridCol w:w="284"/>
        <w:gridCol w:w="7229"/>
      </w:tblGrid>
      <w:tr w:rsidR="007027F5" w:rsidTr="009D1BC1">
        <w:trPr>
          <w:gridAfter w:val="2"/>
          <w:wAfter w:w="7513" w:type="dxa"/>
          <w:trHeight w:val="300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  <w:tr w:rsidR="007027F5" w:rsidTr="009D1BC1">
        <w:trPr>
          <w:trHeight w:val="270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7027F5" w:rsidRDefault="007027F5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inglese</w:t>
            </w:r>
          </w:p>
        </w:tc>
      </w:tr>
      <w:tr w:rsidR="007027F5" w:rsidTr="009D1BC1">
        <w:trPr>
          <w:trHeight w:val="255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7027F5" w:rsidRDefault="007027F5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7027F5" w:rsidTr="009D1BC1">
        <w:trPr>
          <w:trHeight w:val="255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7027F5" w:rsidRDefault="007027F5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7027F5" w:rsidTr="009D1BC1">
        <w:trPr>
          <w:trHeight w:val="255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aoeeu"/>
              <w:tabs>
                <w:tab w:val="left" w:pos="-1418"/>
              </w:tabs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7027F5" w:rsidRDefault="007027F5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7027F5" w:rsidTr="009D1BC1">
        <w:trPr>
          <w:gridAfter w:val="2"/>
          <w:wAfter w:w="7513" w:type="dxa"/>
          <w:trHeight w:val="300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  <w:tr w:rsidR="007027F5" w:rsidTr="009D1BC1">
        <w:trPr>
          <w:trHeight w:val="270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7027F5" w:rsidRDefault="007027F5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francese</w:t>
            </w:r>
          </w:p>
        </w:tc>
      </w:tr>
      <w:tr w:rsidR="007027F5" w:rsidTr="009D1BC1">
        <w:trPr>
          <w:trHeight w:val="255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7027F5" w:rsidRDefault="007027F5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7027F5" w:rsidTr="009D1BC1">
        <w:trPr>
          <w:trHeight w:val="255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7027F5" w:rsidRDefault="007027F5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elementare</w:t>
            </w:r>
          </w:p>
        </w:tc>
      </w:tr>
      <w:tr w:rsidR="007027F5" w:rsidTr="009D1BC1">
        <w:trPr>
          <w:trHeight w:val="249"/>
        </w:trPr>
        <w:tc>
          <w:tcPr>
            <w:tcW w:w="3051" w:type="dxa"/>
          </w:tcPr>
          <w:p w:rsidR="007027F5" w:rsidRDefault="007027F5" w:rsidP="009D1BC1">
            <w:pPr>
              <w:pStyle w:val="Aaoeeu"/>
              <w:tabs>
                <w:tab w:val="left" w:pos="-1418"/>
              </w:tabs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7027F5" w:rsidRDefault="007027F5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7027F5" w:rsidTr="009D1BC1">
        <w:trPr>
          <w:gridAfter w:val="2"/>
          <w:wAfter w:w="7513" w:type="dxa"/>
          <w:trHeight w:val="300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  <w:tr w:rsidR="007027F5" w:rsidTr="009D1BC1">
        <w:trPr>
          <w:trHeight w:val="270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7027F5" w:rsidRDefault="007027F5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portoghese</w:t>
            </w:r>
          </w:p>
        </w:tc>
      </w:tr>
      <w:tr w:rsidR="007027F5" w:rsidTr="009D1BC1">
        <w:trPr>
          <w:trHeight w:val="255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7027F5" w:rsidRDefault="007027F5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7027F5" w:rsidTr="009D1BC1">
        <w:trPr>
          <w:trHeight w:val="255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7027F5" w:rsidRDefault="007027F5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elementare</w:t>
            </w:r>
          </w:p>
        </w:tc>
      </w:tr>
      <w:tr w:rsidR="007027F5" w:rsidTr="009D1BC1">
        <w:trPr>
          <w:trHeight w:val="249"/>
        </w:trPr>
        <w:tc>
          <w:tcPr>
            <w:tcW w:w="3051" w:type="dxa"/>
          </w:tcPr>
          <w:p w:rsidR="007027F5" w:rsidRDefault="007027F5" w:rsidP="009D1BC1">
            <w:pPr>
              <w:pStyle w:val="Aaoeeu"/>
              <w:tabs>
                <w:tab w:val="left" w:pos="-1418"/>
              </w:tabs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</w:tcPr>
          <w:p w:rsidR="007027F5" w:rsidRDefault="007027F5" w:rsidP="009D1BC1">
            <w:pPr>
              <w:pStyle w:val="Eaoaeaa"/>
              <w:widowControl/>
              <w:snapToGrid w:val="0"/>
              <w:spacing w:before="20" w:after="20"/>
              <w:ind w:left="634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</w:tbl>
    <w:p w:rsidR="007027F5" w:rsidRDefault="007027F5" w:rsidP="00033E42">
      <w:pPr>
        <w:pStyle w:val="Aaoeeu"/>
        <w:widowControl/>
        <w:rPr>
          <w:rFonts w:ascii="Arial Narrow" w:hAnsi="Arial Narrow"/>
          <w:lang w:val="it-IT"/>
        </w:rPr>
      </w:pPr>
    </w:p>
    <w:p w:rsidR="007027F5" w:rsidRDefault="007027F5" w:rsidP="00033E42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7027F5" w:rsidTr="009D1BC1">
        <w:trPr>
          <w:trHeight w:val="255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</w:t>
            </w:r>
          </w:p>
          <w:p w:rsidR="007027F5" w:rsidRDefault="007027F5" w:rsidP="009D1BC1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i/>
                <w:sz w:val="18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7027F5" w:rsidRPr="0073197F" w:rsidRDefault="007027F5" w:rsidP="009D1BC1">
            <w:pPr>
              <w:ind w:left="110"/>
              <w:jc w:val="both"/>
              <w:rPr>
                <w:rFonts w:cs="Arial"/>
                <w:sz w:val="18"/>
                <w:szCs w:val="18"/>
              </w:rPr>
            </w:pPr>
          </w:p>
          <w:p w:rsidR="007027F5" w:rsidRPr="00033E42" w:rsidRDefault="007027F5" w:rsidP="009D1BC1">
            <w:pPr>
              <w:widowControl/>
              <w:rPr>
                <w:rFonts w:ascii="Arial Narrow" w:hAnsi="Arial Narrow" w:cs="Arial"/>
                <w:lang w:val="en-US"/>
              </w:rPr>
            </w:pPr>
            <w:r w:rsidRPr="00033E42">
              <w:rPr>
                <w:rFonts w:ascii="Arial Narrow" w:hAnsi="Arial Narrow" w:cs="Arial"/>
                <w:b/>
                <w:lang w:val="en-US"/>
              </w:rPr>
              <w:t>2009</w:t>
            </w:r>
            <w:r w:rsidRPr="00033E42">
              <w:rPr>
                <w:rFonts w:ascii="Arial Narrow" w:hAnsi="Arial Narrow" w:cs="Arial"/>
                <w:lang w:val="en-US"/>
              </w:rPr>
              <w:t xml:space="preserve"> Attestato Italian Resuscitation Council per esecutore ALS (Advanced Life Support).</w:t>
            </w:r>
          </w:p>
          <w:p w:rsidR="007027F5" w:rsidRPr="00033E42" w:rsidRDefault="007027F5" w:rsidP="009D1BC1">
            <w:pPr>
              <w:rPr>
                <w:rFonts w:ascii="Arial Narrow" w:hAnsi="Arial Narrow" w:cs="Arial"/>
                <w:lang w:val="en-US"/>
              </w:rPr>
            </w:pPr>
          </w:p>
          <w:p w:rsidR="007027F5" w:rsidRPr="001C49CE" w:rsidRDefault="007027F5" w:rsidP="009D1BC1">
            <w:pPr>
              <w:widowControl/>
              <w:rPr>
                <w:rFonts w:ascii="Arial Narrow" w:hAnsi="Arial Narrow" w:cs="Arial"/>
              </w:rPr>
            </w:pPr>
            <w:r w:rsidRPr="001C49CE">
              <w:rPr>
                <w:rFonts w:ascii="Arial Narrow" w:hAnsi="Arial Narrow" w:cs="Arial"/>
                <w:b/>
              </w:rPr>
              <w:t>Novembre 2007</w:t>
            </w:r>
            <w:r w:rsidRPr="001C49CE">
              <w:rPr>
                <w:rFonts w:ascii="Arial Narrow" w:hAnsi="Arial Narrow" w:cs="Arial"/>
              </w:rPr>
              <w:t>: Comunicazione orale al congresso SITO (Società Italiana Trapianti d’Organo) di Modena: presentazione dell’ articolo “</w:t>
            </w:r>
            <w:r w:rsidRPr="001C49CE">
              <w:rPr>
                <w:rFonts w:ascii="Arial Narrow" w:hAnsi="Arial Narrow" w:cs="Arial"/>
                <w:i/>
              </w:rPr>
              <w:t>Differential Dose Adjustements of Immunosuppressants after Resuming Boosted versus Unboosted HIV-protease Inhibitors Postliver Transplant”</w:t>
            </w:r>
            <w:r w:rsidRPr="001C49CE">
              <w:rPr>
                <w:rFonts w:ascii="Arial Narrow" w:hAnsi="Arial Narrow" w:cs="Arial"/>
              </w:rPr>
              <w:t>, pubblicato su A. J. of Transplantation nel 2009.</w:t>
            </w:r>
          </w:p>
          <w:p w:rsidR="007027F5" w:rsidRPr="001C49CE" w:rsidRDefault="007027F5" w:rsidP="009D1BC1">
            <w:pPr>
              <w:ind w:left="110"/>
              <w:rPr>
                <w:rFonts w:ascii="Arial Narrow" w:hAnsi="Arial Narrow" w:cs="Arial"/>
              </w:rPr>
            </w:pPr>
          </w:p>
          <w:p w:rsidR="007027F5" w:rsidRPr="000A749F" w:rsidRDefault="007027F5" w:rsidP="009D1BC1">
            <w:pPr>
              <w:widowControl/>
              <w:rPr>
                <w:rFonts w:ascii="Arial Narrow" w:hAnsi="Arial Narrow" w:cs="Arial"/>
              </w:rPr>
            </w:pPr>
            <w:r w:rsidRPr="006F2959">
              <w:rPr>
                <w:rFonts w:ascii="Arial Narrow" w:hAnsi="Arial Narrow" w:cs="Arial"/>
                <w:b/>
              </w:rPr>
              <w:t>Ottobre 2007</w:t>
            </w:r>
            <w:r w:rsidRPr="000A749F">
              <w:rPr>
                <w:rFonts w:ascii="Arial Narrow" w:hAnsi="Arial Narrow" w:cs="Arial"/>
              </w:rPr>
              <w:t>: attestato di partecipazione al corso “Malaria diagnosi microscopica” presso l’Ospedale Sacro Cuore-Don Calabria, Negrar, responsabile dr. Z. Bisoffi.</w:t>
            </w:r>
          </w:p>
          <w:p w:rsidR="007027F5" w:rsidRPr="00033E42" w:rsidRDefault="007027F5" w:rsidP="009D1BC1">
            <w:pPr>
              <w:pStyle w:val="Nomesociet"/>
              <w:rPr>
                <w:b w:val="0"/>
                <w:lang w:val="it-IT"/>
              </w:rPr>
            </w:pPr>
            <w:r w:rsidRPr="00033E42">
              <w:rPr>
                <w:lang w:val="it-IT"/>
              </w:rPr>
              <w:t xml:space="preserve">2007 </w:t>
            </w:r>
            <w:r w:rsidRPr="00033E42">
              <w:rPr>
                <w:b w:val="0"/>
                <w:lang w:val="it-IT"/>
              </w:rPr>
              <w:t>Attestato Italian Resuscitation Council per esecutore BLSD, (Rianimazione cardiopolmonare di base e defibrillazione precoce).</w:t>
            </w:r>
          </w:p>
          <w:p w:rsidR="007027F5" w:rsidRPr="000A749F" w:rsidRDefault="007027F5" w:rsidP="009D1BC1">
            <w:pPr>
              <w:ind w:left="110"/>
              <w:rPr>
                <w:rFonts w:ascii="Arial Narrow" w:hAnsi="Arial Narrow" w:cs="Arial"/>
              </w:rPr>
            </w:pPr>
          </w:p>
          <w:p w:rsidR="007027F5" w:rsidRPr="000A749F" w:rsidRDefault="007027F5" w:rsidP="009D1BC1">
            <w:pPr>
              <w:widowControl/>
              <w:rPr>
                <w:rFonts w:ascii="Arial Narrow" w:hAnsi="Arial Narrow" w:cs="Arial"/>
              </w:rPr>
            </w:pPr>
            <w:r w:rsidRPr="006F2959">
              <w:rPr>
                <w:rFonts w:ascii="Arial Narrow" w:hAnsi="Arial Narrow" w:cs="Arial"/>
                <w:b/>
              </w:rPr>
              <w:t>Gennaio-marzo 2005</w:t>
            </w:r>
            <w:r w:rsidRPr="000A749F">
              <w:rPr>
                <w:rFonts w:ascii="Arial Narrow" w:hAnsi="Arial Narrow" w:cs="Arial"/>
              </w:rPr>
              <w:t xml:space="preserve">: periodo di formazione presso il </w:t>
            </w:r>
            <w:r w:rsidRPr="000A749F">
              <w:rPr>
                <w:rStyle w:val="fbold1"/>
                <w:rFonts w:ascii="Arial Narrow" w:hAnsi="Arial Narrow" w:cs="Arial"/>
                <w:b w:val="0"/>
              </w:rPr>
              <w:t>Centro per la sperimentazione clinica della terapia antiretrovirale e Servizio di farmacologia clinica degli antiretrovirali di Torino, responsabile prof S. Bonora</w:t>
            </w:r>
            <w:r w:rsidRPr="000A749F">
              <w:rPr>
                <w:rFonts w:ascii="Arial Narrow" w:hAnsi="Arial Narrow" w:cs="Arial"/>
              </w:rPr>
              <w:t>, Clinica di Malattie Infettive e Tropicali, direttore prof. G. Di Perri, nell’ambito del monitoraggio plasmatico dei farmaci antiretrovirali nei pazienti con infezione da HIV.</w:t>
            </w:r>
          </w:p>
          <w:p w:rsidR="007027F5" w:rsidRPr="00033E42" w:rsidRDefault="007027F5" w:rsidP="009D1BC1">
            <w:pPr>
              <w:pStyle w:val="Nomesociet"/>
              <w:jc w:val="left"/>
              <w:rPr>
                <w:lang w:val="it-IT"/>
              </w:rPr>
            </w:pPr>
            <w:r w:rsidRPr="00033E42">
              <w:rPr>
                <w:lang w:val="it-IT"/>
              </w:rPr>
              <w:t xml:space="preserve">2004-2008 </w:t>
            </w:r>
            <w:r w:rsidRPr="00033E42">
              <w:rPr>
                <w:b w:val="0"/>
                <w:lang w:val="it-IT"/>
              </w:rPr>
              <w:t>Attività clinica di reparto e ambulatoriale presso il reparto di Malattie Infettive e Tropicali della Clinica universitaria di Malattie Infettive del Policlinico di Modena, nell’ambito della scuola di specializzazione in Malattie Infettive.</w:t>
            </w:r>
            <w:r w:rsidRPr="00033E42">
              <w:rPr>
                <w:lang w:val="it-IT"/>
              </w:rPr>
              <w:t xml:space="preserve"> </w:t>
            </w:r>
          </w:p>
          <w:p w:rsidR="007027F5" w:rsidRPr="00033E42" w:rsidRDefault="007027F5" w:rsidP="009D1BC1">
            <w:pPr>
              <w:pStyle w:val="Nomesociet"/>
              <w:jc w:val="left"/>
              <w:rPr>
                <w:lang w:val="it-IT"/>
              </w:rPr>
            </w:pPr>
            <w:r w:rsidRPr="00033E42">
              <w:rPr>
                <w:b w:val="0"/>
                <w:lang w:val="it-IT"/>
              </w:rPr>
              <w:t>Numerosi attestati di partecipazione a Corsi, Seminari, Workshop e Congressi dal 2005 ad oggi nell’ambito infettivologico e della medicina interna</w:t>
            </w:r>
            <w:r w:rsidRPr="00033E42">
              <w:rPr>
                <w:lang w:val="it-IT"/>
              </w:rPr>
              <w:t>.</w:t>
            </w:r>
          </w:p>
          <w:p w:rsidR="007027F5" w:rsidRDefault="007027F5" w:rsidP="009D1BC1">
            <w:pPr>
              <w:pStyle w:val="Eaoaeaa"/>
              <w:widowControl/>
              <w:snapToGrid w:val="0"/>
              <w:spacing w:before="20" w:after="20"/>
              <w:ind w:left="493" w:firstLine="141"/>
              <w:rPr>
                <w:rFonts w:ascii="Arial Narrow" w:hAnsi="Arial Narrow"/>
                <w:lang w:val="it-IT"/>
              </w:rPr>
            </w:pPr>
          </w:p>
        </w:tc>
      </w:tr>
    </w:tbl>
    <w:p w:rsidR="007027F5" w:rsidRDefault="007027F5" w:rsidP="00033E42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7027F5" w:rsidTr="009D1BC1">
        <w:trPr>
          <w:trHeight w:val="275"/>
        </w:trPr>
        <w:tc>
          <w:tcPr>
            <w:tcW w:w="3051" w:type="dxa"/>
            <w:vMerge w:val="restart"/>
          </w:tcPr>
          <w:p w:rsidR="007027F5" w:rsidRDefault="007027F5" w:rsidP="009D1BC1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vMerge w:val="restart"/>
          </w:tcPr>
          <w:p w:rsidR="007027F5" w:rsidRDefault="007027F5" w:rsidP="009D1BC1">
            <w:pPr>
              <w:pStyle w:val="Aaoeeu"/>
              <w:widowControl/>
              <w:snapToGrid w:val="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7027F5" w:rsidRDefault="007027F5" w:rsidP="009D1BC1">
            <w:pPr>
              <w:pStyle w:val="Eaoaeaa"/>
              <w:widowControl/>
              <w:snapToGrid w:val="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B</w:t>
            </w:r>
          </w:p>
          <w:p w:rsidR="007027F5" w:rsidRDefault="007027F5" w:rsidP="009D1BC1">
            <w:pPr>
              <w:pStyle w:val="Eaoaeaa"/>
              <w:widowControl/>
              <w:snapToGrid w:val="0"/>
              <w:rPr>
                <w:rFonts w:ascii="Arial Narrow" w:hAnsi="Arial Narrow"/>
                <w:lang w:val="it-IT"/>
              </w:rPr>
            </w:pPr>
          </w:p>
        </w:tc>
      </w:tr>
    </w:tbl>
    <w:p w:rsidR="007027F5" w:rsidRDefault="007027F5">
      <w:pPr>
        <w:pStyle w:val="Aaoeeu"/>
        <w:widowControl/>
        <w:rPr>
          <w:rFonts w:ascii="Arial Narrow" w:hAnsi="Arial Narrow" w:cs="Arial Narrow"/>
          <w:lang w:val="it-IT"/>
        </w:rPr>
      </w:pPr>
    </w:p>
    <w:tbl>
      <w:tblPr>
        <w:tblW w:w="10456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</w:tblBorders>
        <w:tblLayout w:type="fixed"/>
        <w:tblLook w:val="0000"/>
      </w:tblPr>
      <w:tblGrid>
        <w:gridCol w:w="2943"/>
        <w:gridCol w:w="284"/>
        <w:gridCol w:w="7229"/>
      </w:tblGrid>
      <w:tr w:rsidR="007027F5">
        <w:tc>
          <w:tcPr>
            <w:tcW w:w="2943" w:type="dxa"/>
            <w:tcBorders>
              <w:right w:val="nil"/>
            </w:tcBorders>
          </w:tcPr>
          <w:p w:rsidR="007027F5" w:rsidRDefault="007027F5">
            <w:pPr>
              <w:pStyle w:val="Aeeaoaeaa1"/>
              <w:widowControl/>
              <w:spacing w:before="20" w:after="20"/>
              <w:rPr>
                <w:rFonts w:ascii="Arial Narrow" w:hAnsi="Arial Narrow" w:cs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  <w:lang w:val="it-IT"/>
              </w:rPr>
              <w:t>Ulteriori informazioni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7027F5" w:rsidRDefault="007027F5">
            <w:pPr>
              <w:pStyle w:val="Aaoeeu"/>
              <w:widowControl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tcBorders>
              <w:left w:val="nil"/>
            </w:tcBorders>
          </w:tcPr>
          <w:p w:rsidR="007027F5" w:rsidRPr="00033E42" w:rsidRDefault="007027F5" w:rsidP="00033E42">
            <w:pPr>
              <w:pStyle w:val="Nomesociet"/>
              <w:jc w:val="left"/>
              <w:rPr>
                <w:lang w:val="it-IT"/>
              </w:rPr>
            </w:pPr>
            <w:r w:rsidRPr="00033E42">
              <w:rPr>
                <w:lang w:val="it-IT"/>
              </w:rPr>
              <w:t>Lavori scientifici e pubblicazioni</w:t>
            </w:r>
          </w:p>
          <w:p w:rsidR="007027F5" w:rsidRPr="006F2959" w:rsidRDefault="007027F5" w:rsidP="00033E42">
            <w:pPr>
              <w:pStyle w:val="title1"/>
              <w:shd w:val="clear" w:color="auto" w:fill="FFFFFF"/>
              <w:ind w:left="360"/>
              <w:rPr>
                <w:rFonts w:ascii="Arial Narrow" w:hAnsi="Arial Narrow" w:cs="Arial"/>
                <w:sz w:val="20"/>
                <w:szCs w:val="20"/>
              </w:rPr>
            </w:pPr>
          </w:p>
          <w:p w:rsidR="007027F5" w:rsidRPr="00033E42" w:rsidRDefault="007027F5" w:rsidP="00033E42">
            <w:pPr>
              <w:pStyle w:val="title1"/>
              <w:shd w:val="clear" w:color="auto" w:fill="FFFFFF"/>
              <w:ind w:left="360"/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6F2959">
              <w:rPr>
                <w:rFonts w:ascii="Arial Narrow" w:hAnsi="Arial Narrow" w:cs="Arial"/>
                <w:sz w:val="20"/>
                <w:szCs w:val="20"/>
              </w:rPr>
              <w:t xml:space="preserve">Presentazione caso clinico al congresso FADOI 2010 (16-19 maggio a Bologna): “intossicazione da Brodifacoum”. </w:t>
            </w:r>
            <w:r w:rsidRPr="00033E42">
              <w:rPr>
                <w:rFonts w:ascii="Arial Narrow" w:hAnsi="Arial Narrow" w:cs="Arial"/>
                <w:sz w:val="20"/>
                <w:szCs w:val="20"/>
                <w:lang w:val="en-US"/>
              </w:rPr>
              <w:t>Giovannini E, Ciaffi S,Brugioni L.</w:t>
            </w:r>
          </w:p>
          <w:p w:rsidR="007027F5" w:rsidRPr="00033E42" w:rsidRDefault="007027F5" w:rsidP="00033E42">
            <w:pPr>
              <w:pStyle w:val="title1"/>
              <w:shd w:val="clear" w:color="auto" w:fill="FFFFFF"/>
              <w:ind w:left="720"/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</w:p>
          <w:p w:rsidR="007027F5" w:rsidRPr="00033E42" w:rsidRDefault="007027F5" w:rsidP="00033E42">
            <w:pPr>
              <w:pStyle w:val="title1"/>
              <w:shd w:val="clear" w:color="auto" w:fill="FFFFFF"/>
              <w:ind w:left="360"/>
              <w:rPr>
                <w:rStyle w:val="src1"/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hyperlink r:id="rId9" w:history="1">
              <w:r w:rsidRPr="006F2959">
                <w:rPr>
                  <w:rFonts w:ascii="Arial Narrow" w:hAnsi="Arial Narrow" w:cs="Arial"/>
                  <w:sz w:val="20"/>
                  <w:szCs w:val="20"/>
                  <w:lang w:val="en-GB"/>
                </w:rPr>
                <w:t>Differential dose adjustments of immunosuppressants after resuming boosted versus unboosted HIV-protease inhibitors postliver transplant.</w:t>
              </w:r>
            </w:hyperlink>
            <w:r w:rsidRPr="006F2959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r w:rsidRPr="006F2959">
              <w:rPr>
                <w:rFonts w:ascii="Arial Narrow" w:hAnsi="Arial Narrow" w:cs="Arial"/>
                <w:sz w:val="20"/>
                <w:szCs w:val="20"/>
              </w:rPr>
              <w:t xml:space="preserve">Guaraldi G, Cocchi S, Motta A, Ciaffi S, Conti C, Codeluppi M, Bonora S, Zona S, Di Benedetto F, Pinetti D, D'Avolio A, Bertolini A, Esposito R. </w:t>
            </w:r>
            <w:r w:rsidRPr="006F2959">
              <w:rPr>
                <w:rStyle w:val="jrnl"/>
                <w:rFonts w:ascii="Arial Narrow" w:hAnsi="Arial Narrow" w:cs="Arial"/>
                <w:b/>
                <w:sz w:val="20"/>
                <w:szCs w:val="20"/>
              </w:rPr>
              <w:t>Am J Transplant</w:t>
            </w:r>
            <w:r w:rsidRPr="006F2959">
              <w:rPr>
                <w:rStyle w:val="src1"/>
                <w:rFonts w:ascii="Arial Narrow" w:hAnsi="Arial Narrow" w:cs="Arial"/>
                <w:b/>
                <w:sz w:val="20"/>
                <w:szCs w:val="20"/>
              </w:rPr>
              <w:t xml:space="preserve">. </w:t>
            </w:r>
            <w:r w:rsidRPr="00033E42">
              <w:rPr>
                <w:rStyle w:val="src1"/>
                <w:rFonts w:ascii="Arial Narrow" w:hAnsi="Arial Narrow" w:cs="Arial"/>
                <w:b/>
                <w:sz w:val="20"/>
                <w:szCs w:val="20"/>
                <w:lang w:val="en-US"/>
              </w:rPr>
              <w:t>2009 Oct;9(10):2429-34. Epub 2009 Jul 28.</w:t>
            </w:r>
          </w:p>
          <w:p w:rsidR="007027F5" w:rsidRPr="00033E42" w:rsidRDefault="007027F5" w:rsidP="00033E42">
            <w:pPr>
              <w:pStyle w:val="title1"/>
              <w:shd w:val="clear" w:color="auto" w:fill="FFFFFF"/>
              <w:ind w:left="360"/>
              <w:rPr>
                <w:rStyle w:val="src1"/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027F5" w:rsidRPr="00033E42" w:rsidRDefault="007027F5" w:rsidP="00033E42">
            <w:pPr>
              <w:pStyle w:val="title1"/>
              <w:shd w:val="clear" w:color="auto" w:fill="FFFFFF"/>
              <w:ind w:left="360"/>
              <w:rPr>
                <w:rStyle w:val="src1"/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hyperlink r:id="rId10" w:history="1">
              <w:r w:rsidRPr="006F2959">
                <w:rPr>
                  <w:rFonts w:ascii="Arial Narrow" w:hAnsi="Arial Narrow" w:cs="Arial"/>
                  <w:sz w:val="20"/>
                  <w:szCs w:val="20"/>
                  <w:lang w:val="en-GB"/>
                </w:rPr>
                <w:t>Efficacy and safety of atazanavir in patients with end-stage liver disease.</w:t>
              </w:r>
            </w:hyperlink>
            <w:r w:rsidRPr="006F2959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r w:rsidRPr="006F2959">
              <w:rPr>
                <w:rFonts w:ascii="Arial Narrow" w:hAnsi="Arial Narrow" w:cs="Arial"/>
                <w:sz w:val="20"/>
                <w:szCs w:val="20"/>
              </w:rPr>
              <w:t xml:space="preserve">Guaraldi G, Cocchi S, Motta A, Ciaffi S, Codeluppi M, Bonora S, Di Benedetto F, Masetti M, Floridia M, Baroncelli S, Pinetti D, Bertolini A, Gerunda GE, Esposito R. </w:t>
            </w:r>
            <w:r w:rsidRPr="006F2959">
              <w:rPr>
                <w:rStyle w:val="jrnl"/>
                <w:rFonts w:ascii="Arial Narrow" w:hAnsi="Arial Narrow" w:cs="Arial"/>
                <w:b/>
                <w:sz w:val="20"/>
                <w:szCs w:val="20"/>
              </w:rPr>
              <w:t>Infection</w:t>
            </w:r>
            <w:r w:rsidRPr="006F2959">
              <w:rPr>
                <w:rStyle w:val="src1"/>
                <w:rFonts w:ascii="Arial Narrow" w:hAnsi="Arial Narrow" w:cs="Arial"/>
                <w:b/>
                <w:sz w:val="20"/>
                <w:szCs w:val="20"/>
              </w:rPr>
              <w:t xml:space="preserve">. </w:t>
            </w:r>
            <w:r w:rsidRPr="00033E42">
              <w:rPr>
                <w:rStyle w:val="src1"/>
                <w:rFonts w:ascii="Arial Narrow" w:hAnsi="Arial Narrow" w:cs="Arial"/>
                <w:b/>
                <w:sz w:val="20"/>
                <w:szCs w:val="20"/>
                <w:lang w:val="en-US"/>
              </w:rPr>
              <w:t>2009 Jun;37(3):250-5. Epub 2009 May 26.</w:t>
            </w:r>
          </w:p>
          <w:p w:rsidR="007027F5" w:rsidRPr="00033E42" w:rsidRDefault="007027F5" w:rsidP="00033E42">
            <w:pPr>
              <w:pStyle w:val="title1"/>
              <w:shd w:val="clear" w:color="auto" w:fill="FFFFFF"/>
              <w:rPr>
                <w:rStyle w:val="src1"/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027F5" w:rsidRPr="00033E42" w:rsidRDefault="007027F5" w:rsidP="00033E42">
            <w:pPr>
              <w:pStyle w:val="title1"/>
              <w:shd w:val="clear" w:color="auto" w:fill="FFFFFF"/>
              <w:ind w:left="360"/>
              <w:rPr>
                <w:rStyle w:val="src1"/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027F5" w:rsidRPr="00033E42" w:rsidRDefault="007027F5" w:rsidP="00033E42">
            <w:pPr>
              <w:pStyle w:val="title1"/>
              <w:shd w:val="clear" w:color="auto" w:fill="FFFFFF"/>
              <w:ind w:left="360"/>
              <w:rPr>
                <w:rStyle w:val="src1"/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hyperlink r:id="rId11" w:history="1">
              <w:r w:rsidRPr="006F2959">
                <w:rPr>
                  <w:rFonts w:ascii="Arial Narrow" w:hAnsi="Arial Narrow" w:cs="Arial"/>
                  <w:sz w:val="20"/>
                  <w:szCs w:val="20"/>
                  <w:lang w:val="en-GB"/>
                </w:rPr>
                <w:t>A pilot study on the efficacy, pharmacokinetics and safety of atazanavir in patients with end-stage liver disease.</w:t>
              </w:r>
            </w:hyperlink>
            <w:r w:rsidRPr="006F2959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r w:rsidRPr="006F2959">
              <w:rPr>
                <w:rFonts w:ascii="Arial Narrow" w:hAnsi="Arial Narrow" w:cs="Arial"/>
                <w:sz w:val="20"/>
                <w:szCs w:val="20"/>
              </w:rPr>
              <w:t xml:space="preserve">Guaraldi G, Cocchi S, Motta A, Ciaffi S, Codeluppi M, Bonora S, Di Benedetto F, Masetti M, Floridia M, Baroncelli S, Pinetti D, D'Avolio A, Bertolini A, Esposito R. </w:t>
            </w:r>
            <w:r w:rsidRPr="006F2959">
              <w:rPr>
                <w:rStyle w:val="jrnl"/>
                <w:rFonts w:ascii="Arial Narrow" w:hAnsi="Arial Narrow" w:cs="Arial"/>
                <w:b/>
                <w:sz w:val="20"/>
                <w:szCs w:val="20"/>
              </w:rPr>
              <w:t>J Antimicrob Chemother</w:t>
            </w:r>
            <w:r w:rsidRPr="006F2959">
              <w:rPr>
                <w:rStyle w:val="src1"/>
                <w:rFonts w:ascii="Arial Narrow" w:hAnsi="Arial Narrow" w:cs="Arial"/>
                <w:b/>
                <w:sz w:val="20"/>
                <w:szCs w:val="20"/>
              </w:rPr>
              <w:t xml:space="preserve">. </w:t>
            </w:r>
            <w:r w:rsidRPr="00033E42">
              <w:rPr>
                <w:rStyle w:val="src1"/>
                <w:rFonts w:ascii="Arial Narrow" w:hAnsi="Arial Narrow" w:cs="Arial"/>
                <w:b/>
                <w:sz w:val="20"/>
                <w:szCs w:val="20"/>
                <w:lang w:val="en-US"/>
              </w:rPr>
              <w:t>2008 Dec;62(6):1356-64. Epub 2008 Sep 5.</w:t>
            </w:r>
          </w:p>
          <w:p w:rsidR="007027F5" w:rsidRPr="00033E42" w:rsidRDefault="007027F5" w:rsidP="00033E42">
            <w:pPr>
              <w:pStyle w:val="title1"/>
              <w:shd w:val="clear" w:color="auto" w:fill="FFFFFF"/>
              <w:ind w:left="360"/>
              <w:rPr>
                <w:rStyle w:val="src1"/>
                <w:rFonts w:ascii="Arial Narrow" w:hAnsi="Arial Narrow" w:cs="Arial"/>
                <w:sz w:val="20"/>
                <w:szCs w:val="20"/>
                <w:lang w:val="en-US"/>
              </w:rPr>
            </w:pPr>
          </w:p>
          <w:p w:rsidR="007027F5" w:rsidRPr="006F2959" w:rsidRDefault="007027F5" w:rsidP="00033E42">
            <w:pPr>
              <w:pStyle w:val="title1"/>
              <w:shd w:val="clear" w:color="auto" w:fill="FFFFFF"/>
              <w:ind w:left="360"/>
              <w:rPr>
                <w:rFonts w:ascii="Arial Narrow" w:hAnsi="Arial Narrow" w:cs="Arial"/>
                <w:b/>
                <w:sz w:val="20"/>
                <w:szCs w:val="20"/>
              </w:rPr>
            </w:pPr>
            <w:hyperlink r:id="rId12" w:history="1">
              <w:r w:rsidRPr="006F2959">
                <w:rPr>
                  <w:rFonts w:ascii="Arial Narrow" w:hAnsi="Arial Narrow" w:cs="Arial"/>
                  <w:sz w:val="20"/>
                  <w:szCs w:val="20"/>
                  <w:lang w:val="en-GB"/>
                </w:rPr>
                <w:t>Quality of life and body image in the assessment of psychological impact of lipodystrophy: validation of the Italian version of assessment of body change and distress questionnaire.</w:t>
              </w:r>
            </w:hyperlink>
            <w:r w:rsidRPr="006F2959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r w:rsidRPr="006F2959">
              <w:rPr>
                <w:rFonts w:ascii="Arial Narrow" w:hAnsi="Arial Narrow" w:cs="Arial"/>
                <w:sz w:val="20"/>
                <w:szCs w:val="20"/>
              </w:rPr>
              <w:t xml:space="preserve">Guaraldi G, Orlando G, Murri R, Vandelli M, De Paola M, Beghetto B, Nardini G, Ciaffi S, Vichi F, Esposito, Wu AW. </w:t>
            </w:r>
            <w:r w:rsidRPr="006F2959">
              <w:rPr>
                <w:rStyle w:val="jrnl"/>
                <w:rFonts w:ascii="Arial Narrow" w:hAnsi="Arial Narrow" w:cs="Arial"/>
                <w:b/>
                <w:sz w:val="20"/>
                <w:szCs w:val="20"/>
              </w:rPr>
              <w:t>Qual Life Res</w:t>
            </w:r>
            <w:r w:rsidRPr="006F2959">
              <w:rPr>
                <w:rStyle w:val="src1"/>
                <w:rFonts w:ascii="Arial Narrow" w:hAnsi="Arial Narrow" w:cs="Arial"/>
                <w:b/>
                <w:sz w:val="20"/>
                <w:szCs w:val="20"/>
              </w:rPr>
              <w:t>. 2006 Feb;15(1):173-8.</w:t>
            </w:r>
          </w:p>
          <w:p w:rsidR="007027F5" w:rsidRDefault="007027F5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7027F5" w:rsidRDefault="007027F5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7027F5" w:rsidRDefault="007027F5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7027F5" w:rsidRDefault="007027F5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7027F5" w:rsidRDefault="007027F5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7027F5" w:rsidRDefault="007027F5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7027F5" w:rsidRDefault="007027F5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  <w:p w:rsidR="007027F5" w:rsidRDefault="007027F5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</w:tr>
      <w:tr w:rsidR="007027F5">
        <w:tc>
          <w:tcPr>
            <w:tcW w:w="2943" w:type="dxa"/>
            <w:tcBorders>
              <w:right w:val="nil"/>
            </w:tcBorders>
          </w:tcPr>
          <w:p w:rsidR="007027F5" w:rsidRDefault="007027F5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 w:cs="Arial Narrow"/>
                <w:b w:val="0"/>
                <w:bCs w:val="0"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7027F5" w:rsidRDefault="007027F5">
            <w:pPr>
              <w:pStyle w:val="Aaoeeu"/>
              <w:widowControl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9" w:type="dxa"/>
            <w:tcBorders>
              <w:left w:val="nil"/>
            </w:tcBorders>
          </w:tcPr>
          <w:p w:rsidR="007027F5" w:rsidRDefault="007027F5">
            <w:pPr>
              <w:pStyle w:val="Eaoaeaa"/>
              <w:widowControl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</w:tr>
    </w:tbl>
    <w:p w:rsidR="007027F5" w:rsidRDefault="007027F5">
      <w:pPr>
        <w:pStyle w:val="Aaoeeu"/>
        <w:widowControl/>
        <w:spacing w:before="20" w:after="20"/>
        <w:rPr>
          <w:rFonts w:ascii="Arial Narrow" w:hAnsi="Arial Narrow" w:cs="Arial Narrow"/>
          <w:sz w:val="16"/>
          <w:szCs w:val="16"/>
          <w:lang w:val="it-IT"/>
        </w:rPr>
      </w:pPr>
    </w:p>
    <w:sectPr w:rsidR="007027F5" w:rsidSect="00C149EE">
      <w:footerReference w:type="default" r:id="rId13"/>
      <w:pgSz w:w="11907" w:h="16840" w:code="9"/>
      <w:pgMar w:top="851" w:right="1797" w:bottom="851" w:left="851" w:header="0" w:footer="454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7F5" w:rsidRDefault="007027F5">
      <w:r>
        <w:separator/>
      </w:r>
    </w:p>
  </w:endnote>
  <w:endnote w:type="continuationSeparator" w:id="0">
    <w:p w:rsidR="007027F5" w:rsidRDefault="00702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©öUA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7F5" w:rsidRDefault="007027F5">
    <w:pPr>
      <w:pStyle w:val="Footer"/>
      <w:framePr w:wrap="auto" w:vAnchor="text" w:hAnchor="margin" w:y="1"/>
      <w:rPr>
        <w:rStyle w:val="PageNumber"/>
      </w:rPr>
    </w:pPr>
  </w:p>
  <w:tbl>
    <w:tblPr>
      <w:tblW w:w="0" w:type="auto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2835"/>
      <w:gridCol w:w="284"/>
      <w:gridCol w:w="6095"/>
    </w:tblGrid>
    <w:tr w:rsidR="007027F5">
      <w:tc>
        <w:tcPr>
          <w:tcW w:w="2835" w:type="dxa"/>
        </w:tcPr>
        <w:p w:rsidR="007027F5" w:rsidRDefault="007027F5" w:rsidP="00EF6961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 w:cs="Arial Narrow"/>
              <w:sz w:val="16"/>
              <w:szCs w:val="16"/>
              <w:lang w:val="it-IT"/>
            </w:rPr>
          </w:pPr>
          <w:r>
            <w:rPr>
              <w:rFonts w:ascii="Arial Narrow" w:hAnsi="Arial Narrow" w:cs="Arial Narrow"/>
              <w:i/>
              <w:iCs/>
              <w:sz w:val="16"/>
              <w:szCs w:val="16"/>
              <w:lang w:val="it-IT"/>
            </w:rPr>
            <w:t xml:space="preserve">Pagina </w:t>
          </w:r>
          <w:r>
            <w:rPr>
              <w:rFonts w:ascii="Arial Narrow" w:hAnsi="Arial Narrow" w:cs="Arial Narrow"/>
              <w:i/>
              <w:iCs/>
              <w:sz w:val="16"/>
              <w:szCs w:val="16"/>
              <w:lang w:val="it-IT"/>
            </w:rPr>
            <w:fldChar w:fldCharType="begin"/>
          </w:r>
          <w:r>
            <w:rPr>
              <w:rFonts w:ascii="Arial Narrow" w:hAnsi="Arial Narrow" w:cs="Arial Narrow"/>
              <w:i/>
              <w:iCs/>
              <w:sz w:val="16"/>
              <w:szCs w:val="16"/>
              <w:lang w:val="it-IT"/>
            </w:rPr>
            <w:instrText xml:space="preserve">PAGE </w:instrText>
          </w:r>
          <w:r>
            <w:rPr>
              <w:rFonts w:ascii="Arial Narrow" w:hAnsi="Arial Narrow" w:cs="Arial Narrow"/>
              <w:i/>
              <w:iCs/>
              <w:sz w:val="16"/>
              <w:szCs w:val="16"/>
              <w:lang w:val="it-IT"/>
            </w:rPr>
            <w:fldChar w:fldCharType="separate"/>
          </w:r>
          <w:r>
            <w:rPr>
              <w:rFonts w:ascii="Arial Narrow" w:hAnsi="Arial Narrow" w:cs="Arial Narrow"/>
              <w:i/>
              <w:iCs/>
              <w:noProof/>
              <w:sz w:val="16"/>
              <w:szCs w:val="16"/>
              <w:lang w:val="it-IT"/>
            </w:rPr>
            <w:t>1</w:t>
          </w:r>
          <w:r>
            <w:rPr>
              <w:rFonts w:ascii="Arial Narrow" w:hAnsi="Arial Narrow" w:cs="Arial Narrow"/>
              <w:i/>
              <w:iCs/>
              <w:sz w:val="16"/>
              <w:szCs w:val="16"/>
              <w:lang w:val="it-IT"/>
            </w:rPr>
            <w:fldChar w:fldCharType="end"/>
          </w:r>
          <w:r>
            <w:rPr>
              <w:rFonts w:ascii="Arial Narrow" w:hAnsi="Arial Narrow" w:cs="Arial Narrow"/>
              <w:i/>
              <w:iCs/>
              <w:sz w:val="16"/>
              <w:szCs w:val="16"/>
              <w:lang w:val="it-IT"/>
            </w:rPr>
            <w:t xml:space="preserve"> </w:t>
          </w:r>
        </w:p>
        <w:p w:rsidR="007027F5" w:rsidRDefault="007027F5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 w:cs="Arial Narrow"/>
              <w:sz w:val="16"/>
              <w:szCs w:val="16"/>
              <w:lang w:val="it-IT"/>
            </w:rPr>
          </w:pPr>
        </w:p>
      </w:tc>
      <w:tc>
        <w:tcPr>
          <w:tcW w:w="284" w:type="dxa"/>
        </w:tcPr>
        <w:p w:rsidR="007027F5" w:rsidRDefault="007027F5">
          <w:pPr>
            <w:pStyle w:val="Aaoeeu"/>
            <w:widowControl/>
            <w:tabs>
              <w:tab w:val="left" w:pos="3261"/>
            </w:tabs>
            <w:rPr>
              <w:rFonts w:ascii="Arial Narrow" w:hAnsi="Arial Narrow" w:cs="Arial Narrow"/>
              <w:sz w:val="16"/>
              <w:szCs w:val="16"/>
              <w:lang w:val="it-IT"/>
            </w:rPr>
          </w:pPr>
        </w:p>
      </w:tc>
      <w:tc>
        <w:tcPr>
          <w:tcW w:w="6095" w:type="dxa"/>
        </w:tcPr>
        <w:p w:rsidR="007027F5" w:rsidRDefault="007027F5">
          <w:pPr>
            <w:pStyle w:val="OiaeaeiYiio2"/>
            <w:widowControl/>
            <w:jc w:val="left"/>
            <w:rPr>
              <w:rFonts w:ascii="Arial Narrow" w:hAnsi="Arial Narrow" w:cs="Arial Narrow"/>
              <w:i w:val="0"/>
              <w:iCs w:val="0"/>
              <w:lang w:val="it-IT"/>
            </w:rPr>
          </w:pPr>
          <w:r>
            <w:rPr>
              <w:rFonts w:ascii="Arial Narrow" w:hAnsi="Arial Narrow" w:cs="Arial Narrow"/>
              <w:i w:val="0"/>
              <w:iCs w:val="0"/>
              <w:lang w:val="it-IT"/>
            </w:rPr>
            <w:t xml:space="preserve"> </w:t>
          </w:r>
        </w:p>
      </w:tc>
    </w:tr>
  </w:tbl>
  <w:p w:rsidR="007027F5" w:rsidRDefault="007027F5">
    <w:pPr>
      <w:pStyle w:val="Aaoeeu"/>
      <w:widowControl/>
      <w:tabs>
        <w:tab w:val="left" w:pos="3261"/>
      </w:tabs>
      <w:rPr>
        <w:rFonts w:ascii="Arial Narrow" w:hAnsi="Arial Narrow" w:cs="Arial Narrow"/>
        <w:sz w:val="18"/>
        <w:szCs w:val="18"/>
        <w:lang w:val="it-IT"/>
      </w:rPr>
    </w:pPr>
    <w:r>
      <w:rPr>
        <w:rFonts w:ascii="Arial Narrow" w:hAnsi="Arial Narrow" w:cs="Arial Narrow"/>
        <w:sz w:val="18"/>
        <w:szCs w:val="18"/>
        <w:lang w:val="it-IT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7F5" w:rsidRDefault="007027F5">
      <w:r>
        <w:separator/>
      </w:r>
    </w:p>
  </w:footnote>
  <w:footnote w:type="continuationSeparator" w:id="0">
    <w:p w:rsidR="007027F5" w:rsidRDefault="007027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970C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E8E7036"/>
    <w:multiLevelType w:val="hybridMultilevel"/>
    <w:tmpl w:val="3A6839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19EF"/>
    <w:rsid w:val="00002AE1"/>
    <w:rsid w:val="00033E42"/>
    <w:rsid w:val="000960B5"/>
    <w:rsid w:val="000A749F"/>
    <w:rsid w:val="000E51BA"/>
    <w:rsid w:val="00133A99"/>
    <w:rsid w:val="00166A73"/>
    <w:rsid w:val="001C49CE"/>
    <w:rsid w:val="00210572"/>
    <w:rsid w:val="00245CED"/>
    <w:rsid w:val="003F61D9"/>
    <w:rsid w:val="0046122D"/>
    <w:rsid w:val="00541A42"/>
    <w:rsid w:val="0065068A"/>
    <w:rsid w:val="006F2959"/>
    <w:rsid w:val="007027F5"/>
    <w:rsid w:val="0073197F"/>
    <w:rsid w:val="007372A1"/>
    <w:rsid w:val="007819EF"/>
    <w:rsid w:val="007D1502"/>
    <w:rsid w:val="007F628B"/>
    <w:rsid w:val="00802B82"/>
    <w:rsid w:val="0080400C"/>
    <w:rsid w:val="00836536"/>
    <w:rsid w:val="00905BDE"/>
    <w:rsid w:val="0093410C"/>
    <w:rsid w:val="009D1BC1"/>
    <w:rsid w:val="009D2758"/>
    <w:rsid w:val="00B00C33"/>
    <w:rsid w:val="00B409CB"/>
    <w:rsid w:val="00B427FE"/>
    <w:rsid w:val="00B8756D"/>
    <w:rsid w:val="00B90067"/>
    <w:rsid w:val="00BE0EC8"/>
    <w:rsid w:val="00C149EE"/>
    <w:rsid w:val="00C447F4"/>
    <w:rsid w:val="00D172BC"/>
    <w:rsid w:val="00DE675D"/>
    <w:rsid w:val="00EC16A6"/>
    <w:rsid w:val="00EF6961"/>
    <w:rsid w:val="00FD6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9EE"/>
    <w:pPr>
      <w:widowControl w:val="0"/>
      <w:autoSpaceDE w:val="0"/>
      <w:autoSpaceDN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oeeu">
    <w:name w:val="Aaoeeu"/>
    <w:uiPriority w:val="99"/>
    <w:rsid w:val="00C149EE"/>
    <w:pPr>
      <w:widowControl w:val="0"/>
      <w:autoSpaceDE w:val="0"/>
      <w:autoSpaceDN w:val="0"/>
    </w:pPr>
    <w:rPr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uiPriority w:val="99"/>
    <w:rsid w:val="00C149EE"/>
    <w:pPr>
      <w:keepNext/>
      <w:jc w:val="right"/>
    </w:pPr>
    <w:rPr>
      <w:b/>
      <w:bCs/>
    </w:rPr>
  </w:style>
  <w:style w:type="paragraph" w:customStyle="1" w:styleId="Aeeaoaeaa2">
    <w:name w:val="A?eeaoae?aa 2"/>
    <w:basedOn w:val="Aaoeeu"/>
    <w:next w:val="Aaoeeu"/>
    <w:uiPriority w:val="99"/>
    <w:rsid w:val="00C149EE"/>
    <w:pPr>
      <w:keepNext/>
      <w:jc w:val="right"/>
    </w:pPr>
    <w:rPr>
      <w:i/>
      <w:iCs/>
    </w:rPr>
  </w:style>
  <w:style w:type="character" w:customStyle="1" w:styleId="niaeeaaiYicanaiiaoioaenU">
    <w:name w:val="?nia?eeaaiYic anaiiaoioaenU"/>
    <w:uiPriority w:val="99"/>
    <w:rsid w:val="00C149EE"/>
    <w:rPr>
      <w:sz w:val="20"/>
    </w:rPr>
  </w:style>
  <w:style w:type="paragraph" w:customStyle="1" w:styleId="Eaoaeaa">
    <w:name w:val="Eaoae?aa"/>
    <w:basedOn w:val="Aaoeeu"/>
    <w:uiPriority w:val="99"/>
    <w:rsid w:val="00C149EE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uiPriority w:val="99"/>
    <w:rsid w:val="00C149EE"/>
    <w:pPr>
      <w:tabs>
        <w:tab w:val="center" w:pos="4153"/>
        <w:tab w:val="right" w:pos="8306"/>
      </w:tabs>
    </w:pPr>
  </w:style>
  <w:style w:type="character" w:customStyle="1" w:styleId="Aneeiuooaeaao">
    <w:name w:val="Aneeiuo oae?aao"/>
    <w:basedOn w:val="niaeeaaiYicanaiiaoioaenU"/>
    <w:uiPriority w:val="99"/>
    <w:rsid w:val="00C149EE"/>
    <w:rPr>
      <w:rFonts w:cs="Times New Roman"/>
      <w:szCs w:val="20"/>
    </w:rPr>
  </w:style>
  <w:style w:type="paragraph" w:customStyle="1" w:styleId="OiaeaeiYiio">
    <w:name w:val="O?ia eaeiYiio"/>
    <w:basedOn w:val="Aaoeeu"/>
    <w:uiPriority w:val="99"/>
    <w:rsid w:val="00C149EE"/>
    <w:pPr>
      <w:jc w:val="right"/>
    </w:pPr>
  </w:style>
  <w:style w:type="paragraph" w:customStyle="1" w:styleId="OiaeaeiYiio2">
    <w:name w:val="O?ia eaeiYiio 2"/>
    <w:basedOn w:val="Aaoeeu"/>
    <w:uiPriority w:val="99"/>
    <w:rsid w:val="00C149EE"/>
    <w:pPr>
      <w:jc w:val="right"/>
    </w:pPr>
    <w:rPr>
      <w:i/>
      <w:iCs/>
      <w:sz w:val="16"/>
      <w:szCs w:val="16"/>
    </w:rPr>
  </w:style>
  <w:style w:type="paragraph" w:customStyle="1" w:styleId="OiaeaeiYiio3">
    <w:name w:val="O?ia eaeiYiio 3"/>
    <w:basedOn w:val="Aaoeeu"/>
    <w:uiPriority w:val="99"/>
    <w:rsid w:val="00C149EE"/>
    <w:pPr>
      <w:jc w:val="right"/>
    </w:pPr>
    <w:rPr>
      <w:b/>
      <w:bCs/>
    </w:rPr>
  </w:style>
  <w:style w:type="paragraph" w:styleId="Header">
    <w:name w:val="header"/>
    <w:basedOn w:val="Normal"/>
    <w:link w:val="HeaderChar"/>
    <w:uiPriority w:val="99"/>
    <w:rsid w:val="00C149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149E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149EE"/>
    <w:rPr>
      <w:rFonts w:cs="Times New Roman"/>
      <w:color w:val="0000FF"/>
      <w:sz w:val="20"/>
      <w:szCs w:val="20"/>
      <w:u w:val="single"/>
    </w:rPr>
  </w:style>
  <w:style w:type="character" w:styleId="FollowedHyperlink">
    <w:name w:val="FollowedHyperlink"/>
    <w:basedOn w:val="DefaultParagraphFont"/>
    <w:uiPriority w:val="99"/>
    <w:rsid w:val="00C149EE"/>
    <w:rPr>
      <w:rFonts w:cs="Times New Roman"/>
      <w:color w:val="800080"/>
      <w:sz w:val="20"/>
      <w:szCs w:val="20"/>
      <w:u w:val="single"/>
    </w:rPr>
  </w:style>
  <w:style w:type="paragraph" w:customStyle="1" w:styleId="a">
    <w:name w:val="Êåöáëßäá"/>
    <w:basedOn w:val="Normal"/>
    <w:uiPriority w:val="99"/>
    <w:rsid w:val="00C149EE"/>
    <w:pPr>
      <w:tabs>
        <w:tab w:val="center" w:pos="4153"/>
        <w:tab w:val="right" w:pos="8306"/>
      </w:tabs>
    </w:pPr>
    <w:rPr>
      <w:lang w:val="el-GR"/>
    </w:rPr>
  </w:style>
  <w:style w:type="paragraph" w:customStyle="1" w:styleId="a0">
    <w:name w:val="ÕðïóÝëéäï"/>
    <w:basedOn w:val="Normal"/>
    <w:uiPriority w:val="99"/>
    <w:rsid w:val="00C149EE"/>
    <w:pPr>
      <w:tabs>
        <w:tab w:val="center" w:pos="4153"/>
        <w:tab w:val="right" w:pos="8306"/>
      </w:tabs>
    </w:pPr>
    <w:rPr>
      <w:lang w:val="el-GR"/>
    </w:rPr>
  </w:style>
  <w:style w:type="character" w:customStyle="1" w:styleId="a1">
    <w:name w:val="Áñéèìüò óåëßäáò"/>
    <w:basedOn w:val="DefaultParagraphFont"/>
    <w:uiPriority w:val="99"/>
    <w:rsid w:val="00C149EE"/>
    <w:rPr>
      <w:rFonts w:cs="Times New Roman"/>
      <w:sz w:val="20"/>
      <w:szCs w:val="20"/>
    </w:rPr>
  </w:style>
  <w:style w:type="paragraph" w:customStyle="1" w:styleId="a2">
    <w:name w:val="Âáóéêü"/>
    <w:uiPriority w:val="99"/>
    <w:rsid w:val="00C149EE"/>
    <w:pPr>
      <w:widowControl w:val="0"/>
      <w:autoSpaceDE w:val="0"/>
      <w:autoSpaceDN w:val="0"/>
    </w:pPr>
    <w:rPr>
      <w:sz w:val="20"/>
      <w:szCs w:val="20"/>
      <w:lang w:val="el-GR"/>
    </w:rPr>
  </w:style>
  <w:style w:type="paragraph" w:styleId="BodyText2">
    <w:name w:val="Body Text 2"/>
    <w:basedOn w:val="Normal"/>
    <w:link w:val="BodyText2Char"/>
    <w:uiPriority w:val="99"/>
    <w:rsid w:val="00C149EE"/>
    <w:pPr>
      <w:ind w:left="34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149EE"/>
    <w:rPr>
      <w:rFonts w:cs="Times New Roman"/>
    </w:rPr>
  </w:style>
  <w:style w:type="paragraph" w:customStyle="1" w:styleId="2">
    <w:name w:val="Åðéêåöáëßäá 2"/>
    <w:basedOn w:val="a2"/>
    <w:next w:val="a2"/>
    <w:uiPriority w:val="99"/>
    <w:rsid w:val="00C149EE"/>
    <w:pPr>
      <w:keepNext/>
      <w:jc w:val="right"/>
    </w:pPr>
    <w:rPr>
      <w:i/>
      <w:iCs/>
    </w:rPr>
  </w:style>
  <w:style w:type="paragraph" w:styleId="BalloonText">
    <w:name w:val="Balloon Text"/>
    <w:basedOn w:val="Normal"/>
    <w:link w:val="BalloonTextChar"/>
    <w:uiPriority w:val="99"/>
    <w:rsid w:val="00166A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66A73"/>
    <w:rPr>
      <w:rFonts w:ascii="Tahoma" w:hAnsi="Tahoma" w:cs="Tahoma"/>
      <w:sz w:val="16"/>
      <w:szCs w:val="16"/>
    </w:rPr>
  </w:style>
  <w:style w:type="paragraph" w:customStyle="1" w:styleId="Nomesociet">
    <w:name w:val="Nome società"/>
    <w:basedOn w:val="Normal"/>
    <w:next w:val="Normal"/>
    <w:autoRedefine/>
    <w:uiPriority w:val="99"/>
    <w:rsid w:val="00B90067"/>
    <w:pPr>
      <w:widowControl/>
      <w:tabs>
        <w:tab w:val="left" w:pos="2160"/>
        <w:tab w:val="right" w:pos="6480"/>
      </w:tabs>
      <w:autoSpaceDE/>
      <w:autoSpaceDN/>
      <w:spacing w:before="240" w:after="40"/>
      <w:jc w:val="both"/>
    </w:pPr>
    <w:rPr>
      <w:rFonts w:ascii="Arial Narrow" w:eastAsia="Batang" w:hAnsi="Arial Narrow" w:cs="Arial"/>
      <w:b/>
      <w:lang w:val="en-GB" w:eastAsia="en-US"/>
    </w:rPr>
  </w:style>
  <w:style w:type="paragraph" w:customStyle="1" w:styleId="Intestazione1">
    <w:name w:val="Intestazione1"/>
    <w:basedOn w:val="Normal"/>
    <w:next w:val="BodyText"/>
    <w:uiPriority w:val="99"/>
    <w:rsid w:val="00B90067"/>
    <w:pPr>
      <w:keepNext/>
      <w:suppressAutoHyphens/>
      <w:autoSpaceDE/>
      <w:autoSpaceDN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B9006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0067"/>
    <w:rPr>
      <w:rFonts w:cs="Times New Roman"/>
    </w:rPr>
  </w:style>
  <w:style w:type="character" w:customStyle="1" w:styleId="WW8Num1z0">
    <w:name w:val="WW8Num1z0"/>
    <w:uiPriority w:val="99"/>
    <w:rsid w:val="00B90067"/>
    <w:rPr>
      <w:rFonts w:ascii="Symbol" w:hAnsi="Symbol"/>
    </w:rPr>
  </w:style>
  <w:style w:type="character" w:customStyle="1" w:styleId="fbold1">
    <w:name w:val="fbold1"/>
    <w:basedOn w:val="DefaultParagraphFont"/>
    <w:uiPriority w:val="99"/>
    <w:rsid w:val="00033E42"/>
    <w:rPr>
      <w:rFonts w:cs="Times New Roman"/>
      <w:b/>
      <w:bCs/>
    </w:rPr>
  </w:style>
  <w:style w:type="paragraph" w:customStyle="1" w:styleId="title1">
    <w:name w:val="title1"/>
    <w:basedOn w:val="Normal"/>
    <w:uiPriority w:val="99"/>
    <w:rsid w:val="00033E42"/>
    <w:pPr>
      <w:widowControl/>
      <w:autoSpaceDE/>
      <w:autoSpaceDN/>
    </w:pPr>
    <w:rPr>
      <w:sz w:val="29"/>
      <w:szCs w:val="29"/>
    </w:rPr>
  </w:style>
  <w:style w:type="character" w:customStyle="1" w:styleId="src1">
    <w:name w:val="src1"/>
    <w:basedOn w:val="DefaultParagraphFont"/>
    <w:uiPriority w:val="99"/>
    <w:rsid w:val="00033E42"/>
    <w:rPr>
      <w:rFonts w:cs="Times New Roman"/>
    </w:rPr>
  </w:style>
  <w:style w:type="character" w:customStyle="1" w:styleId="jrnl">
    <w:name w:val="jrnl"/>
    <w:basedOn w:val="DefaultParagraphFont"/>
    <w:uiPriority w:val="99"/>
    <w:rsid w:val="00033E4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lpaids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ncbi.nlm.nih.gov/pubmed/16411042?itool=EntrezSystem2.PEntrez.Pubmed.Pubmed_ResultsPanel.Pubmed_RVDocSum&amp;ordinalpos=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bi.nlm.nih.gov/pubmed/18776190?itool=EntrezSystem2.PEntrez.Pubmed.Pubmed_ResultsPanel.Pubmed_RVDocSum&amp;ordinalpos=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ncbi.nlm.nih.gov/pubmed/19471855?itool=EntrezSystem2.PEntrez.Pubmed.Pubmed_ResultsPanel.Pubmed_RVDocSum&amp;ordinalpos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19656133?itool=EntrezSystem2.PEntrez.Pubmed.Pubmed_ResultsPanel.Pubmed_RVDocSum&amp;ordinalpos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1508</Words>
  <Characters>8599</Characters>
  <Application>Microsoft Office Outlook</Application>
  <DocSecurity>0</DocSecurity>
  <Lines>0</Lines>
  <Paragraphs>0</Paragraphs>
  <ScaleCrop>false</ScaleCrop>
  <Company>SOLIDARIO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 NOTE</dc:title>
  <dc:subject/>
  <dc:creator>Christopher ADAM</dc:creator>
  <cp:keywords/>
  <dc:description/>
  <cp:lastModifiedBy>Azienda Ospedaliera - Policlinico di Modena</cp:lastModifiedBy>
  <cp:revision>3</cp:revision>
  <cp:lastPrinted>2005-12-12T10:32:00Z</cp:lastPrinted>
  <dcterms:created xsi:type="dcterms:W3CDTF">2013-11-08T07:52:00Z</dcterms:created>
  <dcterms:modified xsi:type="dcterms:W3CDTF">2013-11-18T10:05:00Z</dcterms:modified>
</cp:coreProperties>
</file>